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BD82" w14:textId="35E1578C" w:rsidR="00987CF7" w:rsidRDefault="00765552" w:rsidP="009D7DD3">
      <w:pPr>
        <w:spacing w:after="0" w:line="240" w:lineRule="auto"/>
        <w:ind w:right="-720"/>
        <w:rPr>
          <w:rFonts w:ascii="Times New Roman" w:hAnsi="Times New Roman"/>
          <w:noProof/>
          <w:kern w:val="28"/>
          <w:sz w:val="24"/>
          <w:szCs w:val="24"/>
        </w:rPr>
      </w:pPr>
      <w:bookmarkStart w:id="0" w:name="_Hlk147233036"/>
      <w:bookmarkEnd w:id="0"/>
      <w:r w:rsidRPr="00131075">
        <w:rPr>
          <w:rFonts w:ascii="Times New Roman" w:hAnsi="Times New Roman"/>
          <w:noProof/>
          <w:kern w:val="28"/>
          <w:sz w:val="24"/>
          <w:szCs w:val="24"/>
        </w:rPr>
        <w:drawing>
          <wp:anchor distT="0" distB="0" distL="114300" distR="114300" simplePos="0" relativeHeight="251669503" behindDoc="0" locked="0" layoutInCell="1" allowOverlap="1" wp14:anchorId="652B6C6A" wp14:editId="2583CE40">
            <wp:simplePos x="0" y="0"/>
            <wp:positionH relativeFrom="margin">
              <wp:posOffset>5482590</wp:posOffset>
            </wp:positionH>
            <wp:positionV relativeFrom="margin">
              <wp:posOffset>-146685</wp:posOffset>
            </wp:positionV>
            <wp:extent cx="688340" cy="819150"/>
            <wp:effectExtent l="0" t="0" r="0" b="0"/>
            <wp:wrapSquare wrapText="bothSides"/>
            <wp:docPr id="12" name="Picture 12" descr="C:\Users\Lisa\Desktop\NC Estate Planning\2016-2017 MEMBERSHIP\award-winner-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esktop\NC Estate Planning\2016-2017 MEMBERSHIP\award-winner-100px.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340" cy="819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1" behindDoc="0" locked="0" layoutInCell="1" allowOverlap="1" wp14:anchorId="39293A12" wp14:editId="5133570C">
            <wp:simplePos x="0" y="0"/>
            <wp:positionH relativeFrom="page">
              <wp:posOffset>371476</wp:posOffset>
            </wp:positionH>
            <wp:positionV relativeFrom="paragraph">
              <wp:posOffset>-213360</wp:posOffset>
            </wp:positionV>
            <wp:extent cx="1387616" cy="541020"/>
            <wp:effectExtent l="0" t="0" r="3175" b="0"/>
            <wp:wrapNone/>
            <wp:docPr id="543512738" name="Picture 1" descr="A logo of a 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512738" name="Picture 1" descr="A logo of a state&#10;&#10;Description automatically generated"/>
                    <pic:cNvPicPr/>
                  </pic:nvPicPr>
                  <pic:blipFill>
                    <a:blip r:embed="rId7"/>
                    <a:stretch>
                      <a:fillRect/>
                    </a:stretch>
                  </pic:blipFill>
                  <pic:spPr>
                    <a:xfrm>
                      <a:off x="0" y="0"/>
                      <a:ext cx="1399163" cy="545522"/>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60843E84" w14:textId="0AE071DD" w:rsidR="00463F98" w:rsidRPr="00624D52" w:rsidRDefault="00765552" w:rsidP="00765552">
      <w:pPr>
        <w:spacing w:after="0" w:line="240" w:lineRule="auto"/>
        <w:ind w:right="-720"/>
        <w:jc w:val="center"/>
        <w:rPr>
          <w:rFonts w:ascii="Book Antiqua" w:hAnsi="Book Antiqua" w:cs="Vijaya"/>
          <w:b/>
          <w:sz w:val="36"/>
          <w:szCs w:val="36"/>
        </w:rPr>
      </w:pPr>
      <w:r>
        <w:rPr>
          <w:rFonts w:ascii="Book Antiqua" w:hAnsi="Book Antiqua" w:cs="Vijaya"/>
          <w:b/>
          <w:sz w:val="34"/>
          <w:szCs w:val="34"/>
        </w:rPr>
        <w:t xml:space="preserve">               </w:t>
      </w:r>
      <w:r w:rsidR="00463F98" w:rsidRPr="00987CD0">
        <w:rPr>
          <w:rFonts w:ascii="Book Antiqua" w:hAnsi="Book Antiqua" w:cs="Vijaya"/>
          <w:b/>
          <w:sz w:val="34"/>
          <w:szCs w:val="34"/>
        </w:rPr>
        <w:t xml:space="preserve">Estate Planning Council of </w:t>
      </w:r>
      <w:r w:rsidR="004E7836">
        <w:rPr>
          <w:rFonts w:ascii="Book Antiqua" w:hAnsi="Book Antiqua" w:cs="Vijaya"/>
          <w:b/>
          <w:sz w:val="34"/>
          <w:szCs w:val="34"/>
        </w:rPr>
        <w:t>Long Island</w:t>
      </w:r>
      <w:r w:rsidR="00463F98" w:rsidRPr="00987CD0">
        <w:rPr>
          <w:rFonts w:ascii="Book Antiqua" w:hAnsi="Book Antiqua" w:cs="Vijaya"/>
          <w:b/>
          <w:sz w:val="34"/>
          <w:szCs w:val="34"/>
        </w:rPr>
        <w:t>, Inc</w:t>
      </w:r>
      <w:r w:rsidR="00463F98" w:rsidRPr="00624D52">
        <w:rPr>
          <w:rFonts w:ascii="Book Antiqua" w:hAnsi="Book Antiqua" w:cs="Vijaya"/>
          <w:b/>
          <w:sz w:val="36"/>
          <w:szCs w:val="36"/>
        </w:rPr>
        <w:t>.</w:t>
      </w:r>
    </w:p>
    <w:p w14:paraId="4C5F3820" w14:textId="16503B5C" w:rsidR="00463F98" w:rsidRPr="00987CD0" w:rsidRDefault="00463F98" w:rsidP="00765552">
      <w:pPr>
        <w:spacing w:after="0" w:line="240" w:lineRule="auto"/>
        <w:jc w:val="center"/>
        <w:rPr>
          <w:rFonts w:ascii="Book Antiqua" w:hAnsi="Book Antiqua" w:cs="Vijaya"/>
          <w:b/>
          <w:bCs/>
          <w:sz w:val="28"/>
          <w:szCs w:val="28"/>
        </w:rPr>
      </w:pPr>
      <w:r w:rsidRPr="00987CD0">
        <w:rPr>
          <w:rFonts w:ascii="Book Antiqua" w:hAnsi="Book Antiqua" w:cs="Vijaya"/>
          <w:b/>
          <w:bCs/>
          <w:sz w:val="28"/>
          <w:szCs w:val="28"/>
        </w:rPr>
        <w:t>P.O. Box 338</w:t>
      </w:r>
    </w:p>
    <w:p w14:paraId="7BF90C39" w14:textId="46CA257B" w:rsidR="00463F98" w:rsidRPr="00987CD0" w:rsidRDefault="00463F98" w:rsidP="00765552">
      <w:pPr>
        <w:spacing w:after="0" w:line="240" w:lineRule="auto"/>
        <w:jc w:val="center"/>
        <w:rPr>
          <w:rFonts w:ascii="Book Antiqua" w:hAnsi="Book Antiqua" w:cs="Vijaya"/>
          <w:b/>
          <w:bCs/>
          <w:sz w:val="28"/>
          <w:szCs w:val="28"/>
        </w:rPr>
      </w:pPr>
      <w:r w:rsidRPr="00987CD0">
        <w:rPr>
          <w:rFonts w:ascii="Book Antiqua" w:hAnsi="Book Antiqua" w:cs="Vijaya"/>
          <w:b/>
          <w:bCs/>
          <w:sz w:val="28"/>
          <w:szCs w:val="28"/>
        </w:rPr>
        <w:t>Massapequa Park, New York 11762</w:t>
      </w:r>
    </w:p>
    <w:p w14:paraId="4A6CE6D8" w14:textId="22C3CF69" w:rsidR="004B6D16" w:rsidRPr="00765552" w:rsidRDefault="000C4A3E" w:rsidP="000C4A3E">
      <w:pPr>
        <w:spacing w:after="0" w:line="240" w:lineRule="auto"/>
        <w:ind w:right="-1440"/>
        <w:rPr>
          <w:rFonts w:ascii="Book Antiqua" w:hAnsi="Book Antiqua" w:cs="Vijaya"/>
          <w:b/>
          <w:bCs/>
          <w:sz w:val="28"/>
          <w:szCs w:val="28"/>
        </w:rPr>
      </w:pPr>
      <w:r>
        <w:rPr>
          <w:rFonts w:ascii="Book Antiqua" w:hAnsi="Book Antiqua" w:cs="Vijaya"/>
          <w:b/>
          <w:bCs/>
          <w:sz w:val="28"/>
          <w:szCs w:val="28"/>
        </w:rPr>
        <w:t xml:space="preserve">                          </w:t>
      </w:r>
      <w:r w:rsidR="00463F98" w:rsidRPr="00987CD0">
        <w:rPr>
          <w:rFonts w:ascii="Book Antiqua" w:hAnsi="Book Antiqua" w:cs="Vijaya"/>
          <w:b/>
          <w:bCs/>
          <w:sz w:val="28"/>
          <w:szCs w:val="28"/>
        </w:rPr>
        <w:t>(516) 826-5982</w:t>
      </w:r>
      <w:r w:rsidR="00765552">
        <w:rPr>
          <w:rFonts w:ascii="Book Antiqua" w:hAnsi="Book Antiqua" w:cs="Vijaya"/>
          <w:b/>
          <w:bCs/>
          <w:sz w:val="28"/>
          <w:szCs w:val="28"/>
        </w:rPr>
        <w:t xml:space="preserve"> </w:t>
      </w:r>
      <w:r w:rsidR="00A53C6F">
        <w:rPr>
          <w:rFonts w:ascii="Book Antiqua" w:hAnsi="Book Antiqua" w:cs="Vijaya"/>
          <w:b/>
          <w:bCs/>
          <w:sz w:val="28"/>
          <w:szCs w:val="28"/>
        </w:rPr>
        <w:t xml:space="preserve"> </w:t>
      </w:r>
      <w:hyperlink r:id="rId8" w:history="1">
        <w:r w:rsidR="009712E6" w:rsidRPr="00BC09C8">
          <w:rPr>
            <w:rStyle w:val="Hyperlink"/>
            <w:rFonts w:ascii="Book Antiqua" w:hAnsi="Book Antiqua" w:cs="Vijaya"/>
            <w:b/>
            <w:kern w:val="28"/>
            <w:sz w:val="26"/>
            <w:szCs w:val="26"/>
          </w:rPr>
          <w:t>www.epclongisland.org</w:t>
        </w:r>
      </w:hyperlink>
    </w:p>
    <w:p w14:paraId="4EE0BEBD" w14:textId="77777777" w:rsidR="00861B2C" w:rsidRPr="00861B2C" w:rsidRDefault="00861B2C" w:rsidP="00861B2C">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20"/>
          <w:szCs w:val="20"/>
        </w:rPr>
      </w:pPr>
    </w:p>
    <w:p w14:paraId="6CF11DD4" w14:textId="77777777" w:rsidR="00F337E4" w:rsidRDefault="00F337E4" w:rsidP="00F337E4">
      <w:pPr>
        <w:pStyle w:val="NoSpacing"/>
        <w:jc w:val="center"/>
        <w:rPr>
          <w:rFonts w:ascii="Bookman Old Style" w:hAnsi="Bookman Old Style"/>
          <w:sz w:val="36"/>
          <w:szCs w:val="36"/>
          <w:u w:val="single"/>
        </w:rPr>
      </w:pPr>
    </w:p>
    <w:p w14:paraId="57F4679E" w14:textId="5D60FDAF" w:rsidR="00F337E4" w:rsidRPr="005D71F9" w:rsidRDefault="00F337E4" w:rsidP="00F337E4">
      <w:pPr>
        <w:pStyle w:val="NoSpacing"/>
        <w:jc w:val="center"/>
        <w:rPr>
          <w:rFonts w:ascii="Bookman Old Style" w:hAnsi="Bookman Old Style"/>
          <w:sz w:val="36"/>
          <w:szCs w:val="36"/>
          <w:u w:val="single"/>
        </w:rPr>
      </w:pPr>
      <w:r w:rsidRPr="005D71F9">
        <w:rPr>
          <w:rFonts w:ascii="Bookman Old Style" w:hAnsi="Bookman Old Style"/>
          <w:sz w:val="36"/>
          <w:szCs w:val="36"/>
          <w:u w:val="single"/>
        </w:rPr>
        <w:t xml:space="preserve">Join us for </w:t>
      </w:r>
      <w:r>
        <w:rPr>
          <w:rFonts w:ascii="Bookman Old Style" w:hAnsi="Bookman Old Style"/>
          <w:sz w:val="36"/>
          <w:szCs w:val="36"/>
          <w:u w:val="single"/>
        </w:rPr>
        <w:t>Breakfast</w:t>
      </w:r>
      <w:r w:rsidRPr="005D71F9">
        <w:rPr>
          <w:rFonts w:ascii="Bookman Old Style" w:hAnsi="Bookman Old Style"/>
          <w:sz w:val="36"/>
          <w:szCs w:val="36"/>
          <w:u w:val="single"/>
        </w:rPr>
        <w:t xml:space="preserve"> and a Seminar…</w:t>
      </w:r>
    </w:p>
    <w:p w14:paraId="56380678" w14:textId="77777777" w:rsidR="00F337E4" w:rsidRPr="00A20BD1" w:rsidRDefault="00F337E4" w:rsidP="00F337E4">
      <w:pPr>
        <w:jc w:val="center"/>
        <w:rPr>
          <w:rFonts w:ascii="Bookman Old Style" w:hAnsi="Bookman Old Style"/>
          <w:b/>
          <w:bCs/>
          <w:sz w:val="40"/>
          <w:szCs w:val="40"/>
        </w:rPr>
      </w:pPr>
    </w:p>
    <w:p w14:paraId="3E5CFCEA" w14:textId="15EC767F" w:rsidR="00F337E4" w:rsidRPr="00A20BD1" w:rsidRDefault="00F337E4" w:rsidP="00F337E4">
      <w:pPr>
        <w:jc w:val="center"/>
        <w:rPr>
          <w:rFonts w:ascii="Bookman Old Style" w:hAnsi="Bookman Old Style" w:cs="Calibri"/>
          <w:b/>
          <w:bCs/>
          <w:sz w:val="40"/>
          <w:szCs w:val="40"/>
        </w:rPr>
      </w:pPr>
      <w:bookmarkStart w:id="1" w:name="_Hlk147236377"/>
      <w:r w:rsidRPr="00A20BD1">
        <w:rPr>
          <w:rFonts w:ascii="Bookman Old Style" w:hAnsi="Bookman Old Style" w:cs="Calibri"/>
          <w:b/>
          <w:bCs/>
          <w:sz w:val="40"/>
          <w:szCs w:val="40"/>
        </w:rPr>
        <w:t>“What an Insta-Mess: Ethical Issues Regarding Social Media and Communications Through Your Phone”</w:t>
      </w:r>
    </w:p>
    <w:bookmarkEnd w:id="1"/>
    <w:p w14:paraId="105F7640" w14:textId="77777777" w:rsidR="00F337E4" w:rsidRPr="00F337E4" w:rsidRDefault="00F337E4" w:rsidP="00F337E4">
      <w:pPr>
        <w:pStyle w:val="NoSpacing"/>
        <w:jc w:val="center"/>
        <w:rPr>
          <w:rFonts w:ascii="Bookman Old Style" w:eastAsia="Times New Roman" w:hAnsi="Bookman Old Style" w:cstheme="minorHAnsi"/>
          <w:b/>
          <w:bCs/>
          <w:sz w:val="36"/>
          <w:szCs w:val="36"/>
        </w:rPr>
      </w:pPr>
    </w:p>
    <w:p w14:paraId="2CF7AEEF" w14:textId="77777777" w:rsidR="001A5B9C" w:rsidRPr="001A5B9C" w:rsidRDefault="00F337E4" w:rsidP="001A5B9C">
      <w:pPr>
        <w:pStyle w:val="NoSpacing"/>
        <w:jc w:val="center"/>
        <w:rPr>
          <w:rFonts w:ascii="Bookman Old Style" w:hAnsi="Bookman Old Style"/>
          <w:b/>
          <w:bCs/>
          <w:sz w:val="36"/>
          <w:szCs w:val="36"/>
        </w:rPr>
      </w:pPr>
      <w:r w:rsidRPr="001A5B9C">
        <w:rPr>
          <w:rFonts w:ascii="Bookman Old Style" w:eastAsia="Times New Roman" w:hAnsi="Bookman Old Style" w:cstheme="minorHAnsi"/>
          <w:b/>
          <w:bCs/>
          <w:sz w:val="36"/>
          <w:szCs w:val="36"/>
        </w:rPr>
        <w:t xml:space="preserve">Our speaker is </w:t>
      </w:r>
      <w:bookmarkStart w:id="2" w:name="_Hlk147236092"/>
      <w:r w:rsidRPr="001A5B9C">
        <w:rPr>
          <w:rFonts w:ascii="Bookman Old Style" w:hAnsi="Bookman Old Style"/>
          <w:b/>
          <w:bCs/>
          <w:sz w:val="36"/>
          <w:szCs w:val="36"/>
        </w:rPr>
        <w:t>Jennifer F. Hillman, Esq.</w:t>
      </w:r>
    </w:p>
    <w:p w14:paraId="3948358A" w14:textId="0A4B29AA" w:rsidR="00F337E4" w:rsidRPr="001A5B9C" w:rsidRDefault="00F337E4" w:rsidP="001A5B9C">
      <w:pPr>
        <w:pStyle w:val="NoSpacing"/>
        <w:jc w:val="center"/>
        <w:rPr>
          <w:rFonts w:ascii="Bookman Old Style" w:hAnsi="Bookman Old Style"/>
          <w:b/>
          <w:bCs/>
          <w:sz w:val="36"/>
          <w:szCs w:val="36"/>
        </w:rPr>
      </w:pPr>
      <w:r w:rsidRPr="001A5B9C">
        <w:rPr>
          <w:rFonts w:ascii="Bookman Old Style" w:hAnsi="Bookman Old Style"/>
          <w:b/>
          <w:bCs/>
          <w:sz w:val="36"/>
          <w:szCs w:val="36"/>
        </w:rPr>
        <w:t>Rivkin Radler, LLP.</w:t>
      </w:r>
    </w:p>
    <w:bookmarkEnd w:id="2"/>
    <w:p w14:paraId="223AC321" w14:textId="77777777" w:rsidR="00F337E4" w:rsidRDefault="00F337E4" w:rsidP="00F337E4">
      <w:pPr>
        <w:pStyle w:val="NoSpacing"/>
        <w:jc w:val="center"/>
        <w:rPr>
          <w:rFonts w:ascii="Bookman Old Style" w:hAnsi="Bookman Old Style"/>
          <w:b/>
          <w:bCs/>
          <w:sz w:val="34"/>
          <w:szCs w:val="34"/>
        </w:rPr>
      </w:pPr>
    </w:p>
    <w:p w14:paraId="435C9437" w14:textId="77777777" w:rsidR="00F337E4" w:rsidRPr="00EC442D" w:rsidRDefault="00F337E4" w:rsidP="00F337E4">
      <w:pPr>
        <w:widowControl w:val="0"/>
        <w:tabs>
          <w:tab w:val="left" w:pos="-720"/>
        </w:tabs>
        <w:suppressAutoHyphens/>
        <w:overflowPunct w:val="0"/>
        <w:autoSpaceDE w:val="0"/>
        <w:autoSpaceDN w:val="0"/>
        <w:adjustRightInd w:val="0"/>
        <w:spacing w:after="0" w:line="240" w:lineRule="auto"/>
        <w:rPr>
          <w:rFonts w:ascii="Bookman Old Style" w:hAnsi="Bookman Old Style" w:cs="Vijaya"/>
          <w:b/>
          <w:bCs/>
          <w:kern w:val="28"/>
          <w:sz w:val="28"/>
          <w:szCs w:val="28"/>
        </w:rPr>
      </w:pPr>
    </w:p>
    <w:p w14:paraId="51AEE9E8" w14:textId="77777777" w:rsidR="00F337E4" w:rsidRDefault="00F337E4" w:rsidP="00F337E4">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r>
        <w:rPr>
          <w:rFonts w:ascii="Bookman Old Style" w:hAnsi="Bookman Old Style" w:cs="Vijaya"/>
          <w:b/>
          <w:kern w:val="28"/>
          <w:sz w:val="36"/>
          <w:szCs w:val="36"/>
        </w:rPr>
        <w:t>Date: Thursday, October 19, 2023</w:t>
      </w:r>
    </w:p>
    <w:p w14:paraId="3E5040A6" w14:textId="77777777" w:rsidR="00F337E4" w:rsidRDefault="00F337E4" w:rsidP="00F337E4">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r w:rsidRPr="00EB4847">
        <w:rPr>
          <w:rFonts w:ascii="Bookman Old Style" w:hAnsi="Bookman Old Style" w:cs="Vijaya"/>
          <w:b/>
          <w:noProof/>
          <w:kern w:val="28"/>
          <w:sz w:val="32"/>
          <w:szCs w:val="32"/>
        </w:rPr>
        <mc:AlternateContent>
          <mc:Choice Requires="wps">
            <w:drawing>
              <wp:anchor distT="45720" distB="45720" distL="114300" distR="114300" simplePos="0" relativeHeight="251675647" behindDoc="0" locked="0" layoutInCell="1" allowOverlap="1" wp14:anchorId="27CCF234" wp14:editId="7C747CD2">
                <wp:simplePos x="0" y="0"/>
                <wp:positionH relativeFrom="margin">
                  <wp:align>left</wp:align>
                </wp:positionH>
                <wp:positionV relativeFrom="paragraph">
                  <wp:posOffset>461010</wp:posOffset>
                </wp:positionV>
                <wp:extent cx="5962650" cy="933450"/>
                <wp:effectExtent l="38100" t="38100" r="114300" b="1143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933450"/>
                        </a:xfrm>
                        <a:prstGeom prst="rect">
                          <a:avLst/>
                        </a:prstGeom>
                        <a:solidFill>
                          <a:srgbClr val="FFFFFF"/>
                        </a:solidFill>
                        <a:ln w="9525">
                          <a:solidFill>
                            <a:srgbClr val="FF0000"/>
                          </a:solidFill>
                          <a:miter lim="800000"/>
                          <a:headEnd/>
                          <a:tailEnd/>
                        </a:ln>
                        <a:effectLst>
                          <a:outerShdw blurRad="50800" dist="38100" dir="2700000" algn="tl" rotWithShape="0">
                            <a:prstClr val="black">
                              <a:alpha val="40000"/>
                            </a:prstClr>
                          </a:outerShdw>
                        </a:effectLst>
                      </wps:spPr>
                      <wps:txbx>
                        <w:txbxContent>
                          <w:p w14:paraId="45476518" w14:textId="77777777" w:rsidR="00F337E4" w:rsidRPr="00F337E4" w:rsidRDefault="00F337E4" w:rsidP="00F337E4">
                            <w:pPr>
                              <w:pStyle w:val="NoSpacing"/>
                              <w:jc w:val="center"/>
                              <w:rPr>
                                <w:rFonts w:ascii="Bookman Old Style" w:hAnsi="Bookman Old Style"/>
                                <w:b/>
                                <w:bCs/>
                                <w:sz w:val="34"/>
                                <w:szCs w:val="34"/>
                                <w14:textOutline w14:w="3175" w14:cap="rnd" w14:cmpd="sng" w14:algn="ctr">
                                  <w14:solidFill>
                                    <w14:srgbClr w14:val="000000"/>
                                  </w14:solidFill>
                                  <w14:prstDash w14:val="solid"/>
                                  <w14:bevel/>
                                </w14:textOutline>
                              </w:rPr>
                            </w:pPr>
                            <w:r w:rsidRPr="00F337E4">
                              <w:rPr>
                                <w:rFonts w:ascii="Bookman Old Style" w:hAnsi="Bookman Old Style"/>
                                <w:b/>
                                <w:bCs/>
                                <w:sz w:val="34"/>
                                <w:szCs w:val="34"/>
                              </w:rPr>
                              <w:t>The Bristal</w:t>
                            </w:r>
                          </w:p>
                          <w:p w14:paraId="5EFE2C3F" w14:textId="77777777" w:rsidR="00F337E4" w:rsidRPr="00F337E4" w:rsidRDefault="00000000" w:rsidP="00F337E4">
                            <w:pPr>
                              <w:pStyle w:val="NoSpacing"/>
                              <w:jc w:val="center"/>
                              <w:rPr>
                                <w:rFonts w:ascii="Bookman Old Style" w:hAnsi="Bookman Old Style"/>
                                <w:b/>
                                <w:bCs/>
                                <w:sz w:val="34"/>
                                <w:szCs w:val="34"/>
                              </w:rPr>
                            </w:pPr>
                            <w:hyperlink r:id="rId9" w:tgtFrame="_blank" w:history="1">
                              <w:r w:rsidR="00F337E4" w:rsidRPr="00F337E4">
                                <w:rPr>
                                  <w:rStyle w:val="Hyperlink"/>
                                  <w:rFonts w:ascii="Bookman Old Style" w:hAnsi="Bookman Old Style" w:cs="Segoe UI"/>
                                  <w:b/>
                                  <w:bCs/>
                                  <w:color w:val="4A4A4A"/>
                                  <w:sz w:val="34"/>
                                  <w:szCs w:val="34"/>
                                </w:rPr>
                                <w:t>1001 Axinn Avenue</w:t>
                              </w:r>
                              <w:r w:rsidR="00F337E4" w:rsidRPr="00F337E4">
                                <w:rPr>
                                  <w:rFonts w:ascii="Bookman Old Style" w:hAnsi="Bookman Old Style" w:cs="Segoe UI"/>
                                  <w:b/>
                                  <w:bCs/>
                                  <w:color w:val="4A4A4A"/>
                                  <w:sz w:val="34"/>
                                  <w:szCs w:val="34"/>
                                </w:rPr>
                                <w:br/>
                              </w:r>
                              <w:r w:rsidR="00F337E4" w:rsidRPr="00F337E4">
                                <w:rPr>
                                  <w:rStyle w:val="Hyperlink"/>
                                  <w:rFonts w:ascii="Bookman Old Style" w:hAnsi="Bookman Old Style" w:cs="Segoe UI"/>
                                  <w:b/>
                                  <w:bCs/>
                                  <w:color w:val="4A4A4A"/>
                                  <w:sz w:val="34"/>
                                  <w:szCs w:val="34"/>
                                </w:rPr>
                                <w:t>Garden City, NY 11530</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CCF234" id="_x0000_t202" coordsize="21600,21600" o:spt="202" path="m,l,21600r21600,l21600,xe">
                <v:stroke joinstyle="miter"/>
                <v:path gradientshapeok="t" o:connecttype="rect"/>
              </v:shapetype>
              <v:shape id="Text Box 2" o:spid="_x0000_s1026" type="#_x0000_t202" style="position:absolute;left:0;text-align:left;margin-left:0;margin-top:36.3pt;width:469.5pt;height:73.5pt;z-index:2516756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" strokecolor="red">
                <v:shadow on="t" color="black" opacity="26214f" origin="-.5,-.5" offset=".74836mm,.74836mm"/>
                <v:textbox>
                  <w:txbxContent>
                    <w:p w14:paraId="45476518" w14:textId="77777777" w:rsidR="00F337E4" w:rsidRPr="00F337E4" w:rsidRDefault="00F337E4" w:rsidP="00F337E4">
                      <w:pPr>
                        <w:pStyle w:val="NoSpacing"/>
                        <w:jc w:val="center"/>
                        <w:rPr>
                          <w:rFonts w:ascii="Bookman Old Style" w:hAnsi="Bookman Old Style"/>
                          <w:b/>
                          <w:bCs/>
                          <w:sz w:val="34"/>
                          <w:szCs w:val="34"/>
                          <w14:textOutline w14:w="3175" w14:cap="rnd" w14:cmpd="sng" w14:algn="ctr">
                            <w14:solidFill>
                              <w14:srgbClr w14:val="000000"/>
                            </w14:solidFill>
                            <w14:prstDash w14:val="solid"/>
                            <w14:bevel/>
                          </w14:textOutline>
                        </w:rPr>
                      </w:pPr>
                      <w:r w:rsidRPr="00F337E4">
                        <w:rPr>
                          <w:rFonts w:ascii="Bookman Old Style" w:hAnsi="Bookman Old Style"/>
                          <w:b/>
                          <w:bCs/>
                          <w:sz w:val="34"/>
                          <w:szCs w:val="34"/>
                        </w:rPr>
                        <w:t>The Bristal</w:t>
                      </w:r>
                    </w:p>
                    <w:p w14:paraId="5EFE2C3F" w14:textId="77777777" w:rsidR="00F337E4" w:rsidRPr="00F337E4" w:rsidRDefault="00000000" w:rsidP="00F337E4">
                      <w:pPr>
                        <w:pStyle w:val="NoSpacing"/>
                        <w:jc w:val="center"/>
                        <w:rPr>
                          <w:rFonts w:ascii="Bookman Old Style" w:hAnsi="Bookman Old Style"/>
                          <w:b/>
                          <w:bCs/>
                          <w:sz w:val="34"/>
                          <w:szCs w:val="34"/>
                        </w:rPr>
                      </w:pPr>
                      <w:hyperlink r:id="rId10" w:tgtFrame="_blank" w:history="1">
                        <w:r w:rsidR="00F337E4" w:rsidRPr="00F337E4">
                          <w:rPr>
                            <w:rStyle w:val="Hyperlink"/>
                            <w:rFonts w:ascii="Bookman Old Style" w:hAnsi="Bookman Old Style" w:cs="Segoe UI"/>
                            <w:b/>
                            <w:bCs/>
                            <w:color w:val="4A4A4A"/>
                            <w:sz w:val="34"/>
                            <w:szCs w:val="34"/>
                          </w:rPr>
                          <w:t xml:space="preserve">1001 </w:t>
                        </w:r>
                        <w:proofErr w:type="spellStart"/>
                        <w:r w:rsidR="00F337E4" w:rsidRPr="00F337E4">
                          <w:rPr>
                            <w:rStyle w:val="Hyperlink"/>
                            <w:rFonts w:ascii="Bookman Old Style" w:hAnsi="Bookman Old Style" w:cs="Segoe UI"/>
                            <w:b/>
                            <w:bCs/>
                            <w:color w:val="4A4A4A"/>
                            <w:sz w:val="34"/>
                            <w:szCs w:val="34"/>
                          </w:rPr>
                          <w:t>Axinn</w:t>
                        </w:r>
                        <w:proofErr w:type="spellEnd"/>
                        <w:r w:rsidR="00F337E4" w:rsidRPr="00F337E4">
                          <w:rPr>
                            <w:rStyle w:val="Hyperlink"/>
                            <w:rFonts w:ascii="Bookman Old Style" w:hAnsi="Bookman Old Style" w:cs="Segoe UI"/>
                            <w:b/>
                            <w:bCs/>
                            <w:color w:val="4A4A4A"/>
                            <w:sz w:val="34"/>
                            <w:szCs w:val="34"/>
                          </w:rPr>
                          <w:t xml:space="preserve"> Avenue</w:t>
                        </w:r>
                        <w:r w:rsidR="00F337E4" w:rsidRPr="00F337E4">
                          <w:rPr>
                            <w:rFonts w:ascii="Bookman Old Style" w:hAnsi="Bookman Old Style" w:cs="Segoe UI"/>
                            <w:b/>
                            <w:bCs/>
                            <w:color w:val="4A4A4A"/>
                            <w:sz w:val="34"/>
                            <w:szCs w:val="34"/>
                          </w:rPr>
                          <w:br/>
                        </w:r>
                        <w:r w:rsidR="00F337E4" w:rsidRPr="00F337E4">
                          <w:rPr>
                            <w:rStyle w:val="Hyperlink"/>
                            <w:rFonts w:ascii="Bookman Old Style" w:hAnsi="Bookman Old Style" w:cs="Segoe UI"/>
                            <w:b/>
                            <w:bCs/>
                            <w:color w:val="4A4A4A"/>
                            <w:sz w:val="34"/>
                            <w:szCs w:val="34"/>
                          </w:rPr>
                          <w:t>Garden City, NY 11530</w:t>
                        </w:r>
                      </w:hyperlink>
                    </w:p>
                  </w:txbxContent>
                </v:textbox>
                <w10:wrap type="square" anchorx="margin"/>
              </v:shape>
            </w:pict>
          </mc:Fallback>
        </mc:AlternateContent>
      </w:r>
      <w:r w:rsidRPr="007740B6">
        <w:rPr>
          <w:rFonts w:ascii="Bookman Old Style" w:hAnsi="Bookman Old Style" w:cs="Vijaya"/>
          <w:b/>
          <w:kern w:val="28"/>
          <w:sz w:val="36"/>
          <w:szCs w:val="36"/>
        </w:rPr>
        <w:t xml:space="preserve"> </w:t>
      </w:r>
      <w:r>
        <w:rPr>
          <w:rFonts w:ascii="Bookman Old Style" w:hAnsi="Bookman Old Style" w:cs="Vijaya"/>
          <w:b/>
          <w:kern w:val="28"/>
          <w:sz w:val="36"/>
          <w:szCs w:val="36"/>
        </w:rPr>
        <w:t xml:space="preserve">8:30 a.m. </w:t>
      </w:r>
    </w:p>
    <w:p w14:paraId="721B23E3" w14:textId="77777777" w:rsidR="00765552" w:rsidRDefault="00765552"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387E649" w14:textId="77777777" w:rsidR="005976DE" w:rsidRDefault="005976DE"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2D6FD95" w14:textId="59A1E981" w:rsidR="00063388" w:rsidRPr="00624D52" w:rsidRDefault="00063388"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624D52">
        <w:rPr>
          <w:rFonts w:ascii="Book Antiqua" w:hAnsi="Book Antiqua" w:cs="Vijaya"/>
          <w:bCs/>
          <w:spacing w:val="-2"/>
          <w:kern w:val="28"/>
          <w:sz w:val="28"/>
          <w:szCs w:val="28"/>
        </w:rPr>
        <w:t xml:space="preserve">No Charge for Members in </w:t>
      </w:r>
      <w:r w:rsidRPr="00986A37">
        <w:rPr>
          <w:rFonts w:ascii="Book Antiqua" w:hAnsi="Book Antiqua" w:cs="Vijaya"/>
          <w:bCs/>
          <w:spacing w:val="-2"/>
          <w:kern w:val="28"/>
          <w:sz w:val="28"/>
          <w:szCs w:val="28"/>
        </w:rPr>
        <w:t>Good Standing</w:t>
      </w:r>
    </w:p>
    <w:p w14:paraId="7CCB0DF9" w14:textId="451B1DAE" w:rsidR="00063388" w:rsidRDefault="00063388"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624D52">
        <w:rPr>
          <w:rFonts w:ascii="Book Antiqua" w:hAnsi="Book Antiqua" w:cs="Vijaya"/>
          <w:bCs/>
          <w:spacing w:val="-2"/>
          <w:kern w:val="28"/>
          <w:sz w:val="28"/>
          <w:szCs w:val="28"/>
        </w:rPr>
        <w:t xml:space="preserve">Guest of Member </w:t>
      </w:r>
      <w:r>
        <w:rPr>
          <w:rFonts w:ascii="Book Antiqua" w:hAnsi="Book Antiqua" w:cs="Vijaya"/>
          <w:bCs/>
          <w:spacing w:val="-2"/>
          <w:kern w:val="28"/>
          <w:sz w:val="28"/>
          <w:szCs w:val="28"/>
        </w:rPr>
        <w:t>($</w:t>
      </w:r>
      <w:r w:rsidR="00F337E4">
        <w:rPr>
          <w:rFonts w:ascii="Book Antiqua" w:hAnsi="Book Antiqua" w:cs="Vijaya"/>
          <w:bCs/>
          <w:spacing w:val="-2"/>
          <w:kern w:val="28"/>
          <w:sz w:val="28"/>
          <w:szCs w:val="28"/>
        </w:rPr>
        <w:t>30.</w:t>
      </w:r>
      <w:r>
        <w:rPr>
          <w:rFonts w:ascii="Book Antiqua" w:hAnsi="Book Antiqua" w:cs="Vijaya"/>
          <w:bCs/>
          <w:spacing w:val="-2"/>
          <w:kern w:val="28"/>
          <w:sz w:val="28"/>
          <w:szCs w:val="28"/>
        </w:rPr>
        <w:t>00</w:t>
      </w:r>
      <w:r w:rsidRPr="00C81C4F">
        <w:rPr>
          <w:rFonts w:ascii="Book Antiqua" w:hAnsi="Book Antiqua" w:cs="Vijaya"/>
          <w:bCs/>
          <w:spacing w:val="-2"/>
          <w:kern w:val="28"/>
          <w:sz w:val="28"/>
          <w:szCs w:val="28"/>
        </w:rPr>
        <w:t>)</w:t>
      </w:r>
    </w:p>
    <w:p w14:paraId="27217DDF" w14:textId="77777777" w:rsidR="00263273" w:rsidRDefault="00263273" w:rsidP="00CC2CB0">
      <w:pPr>
        <w:pStyle w:val="NoSpacing"/>
        <w:rPr>
          <w:rFonts w:ascii="Bookman Old Style" w:hAnsi="Bookman Old Style"/>
          <w:b/>
          <w:bCs/>
          <w:color w:val="FF0000"/>
        </w:rPr>
      </w:pPr>
    </w:p>
    <w:p w14:paraId="0D361F07" w14:textId="77777777" w:rsidR="00765552" w:rsidRDefault="00765552" w:rsidP="00CC2CB0">
      <w:pPr>
        <w:pStyle w:val="NoSpacing"/>
        <w:rPr>
          <w:rFonts w:ascii="Bookman Old Style" w:hAnsi="Bookman Old Style"/>
          <w:b/>
          <w:bCs/>
          <w:color w:val="FF0000"/>
        </w:rPr>
      </w:pPr>
    </w:p>
    <w:p w14:paraId="0EC234B5" w14:textId="77777777" w:rsidR="00263273" w:rsidRDefault="00263273" w:rsidP="00CC2CB0">
      <w:pPr>
        <w:pStyle w:val="NoSpacing"/>
        <w:rPr>
          <w:rFonts w:ascii="Bookman Old Style" w:hAnsi="Bookman Old Style"/>
          <w:b/>
          <w:bCs/>
          <w:color w:val="FF0000"/>
        </w:rPr>
      </w:pPr>
    </w:p>
    <w:p w14:paraId="27DFB509" w14:textId="77777777" w:rsidR="003C6DA6" w:rsidRDefault="003C6DA6" w:rsidP="00F337E4">
      <w:pPr>
        <w:pStyle w:val="NoSpacing"/>
        <w:jc w:val="center"/>
        <w:rPr>
          <w:rFonts w:ascii="Bookman Old Style" w:hAnsi="Bookman Old Style"/>
          <w:b/>
          <w:bCs/>
          <w:color w:val="FF0000"/>
        </w:rPr>
      </w:pPr>
      <w:bookmarkStart w:id="3" w:name="_Hlk142463222"/>
      <w:bookmarkEnd w:id="3"/>
    </w:p>
    <w:p w14:paraId="3CE1AAF9" w14:textId="77777777" w:rsidR="001A5B9C" w:rsidRDefault="001A5B9C" w:rsidP="00F337E4">
      <w:pPr>
        <w:pStyle w:val="NoSpacing"/>
        <w:jc w:val="center"/>
        <w:rPr>
          <w:rFonts w:ascii="Bookman Old Style" w:hAnsi="Bookman Old Style"/>
          <w:b/>
          <w:bCs/>
          <w:color w:val="FF0000"/>
        </w:rPr>
      </w:pPr>
    </w:p>
    <w:p w14:paraId="0AABA31B" w14:textId="762C9868" w:rsidR="0005624B" w:rsidRPr="004029BE" w:rsidRDefault="0005624B" w:rsidP="00F337E4">
      <w:pPr>
        <w:pStyle w:val="NoSpacing"/>
        <w:jc w:val="center"/>
        <w:rPr>
          <w:rFonts w:ascii="Book Antiqua" w:hAnsi="Book Antiqua" w:cs="Vijaya"/>
          <w:b/>
          <w:bCs/>
          <w:kern w:val="28"/>
          <w:sz w:val="36"/>
          <w:szCs w:val="36"/>
          <w:u w:val="single"/>
        </w:rPr>
      </w:pPr>
      <w:r w:rsidRPr="004029BE">
        <w:rPr>
          <w:rFonts w:ascii="Book Antiqua" w:hAnsi="Book Antiqua" w:cs="Vijaya"/>
          <w:b/>
          <w:bCs/>
          <w:kern w:val="28"/>
          <w:sz w:val="36"/>
          <w:szCs w:val="36"/>
          <w:u w:val="single"/>
        </w:rPr>
        <w:lastRenderedPageBreak/>
        <w:t>We would like to thank our Platinum Sponsors:</w:t>
      </w:r>
    </w:p>
    <w:p w14:paraId="759CF83B" w14:textId="77777777" w:rsidR="0005624B" w:rsidRPr="0088792C"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40"/>
          <w:szCs w:val="40"/>
        </w:rPr>
      </w:pPr>
    </w:p>
    <w:p w14:paraId="21EBDCD5" w14:textId="77777777" w:rsidR="0005624B" w:rsidRDefault="0005624B" w:rsidP="0005624B">
      <w:pPr>
        <w:widowControl w:val="0"/>
        <w:overflowPunct w:val="0"/>
        <w:autoSpaceDE w:val="0"/>
        <w:autoSpaceDN w:val="0"/>
        <w:adjustRightInd w:val="0"/>
        <w:spacing w:after="0" w:line="240" w:lineRule="auto"/>
        <w:jc w:val="center"/>
        <w:rPr>
          <w:rFonts w:ascii="PT Sans" w:hAnsi="PT Sans"/>
          <w:noProof/>
          <w:color w:val="428BCA"/>
          <w:sz w:val="21"/>
          <w:szCs w:val="21"/>
        </w:rPr>
      </w:pPr>
      <w:r>
        <w:rPr>
          <w:rFonts w:ascii="PT Sans" w:hAnsi="PT Sans"/>
          <w:noProof/>
          <w:color w:val="428BCA"/>
          <w:sz w:val="21"/>
          <w:szCs w:val="21"/>
        </w:rPr>
        <w:drawing>
          <wp:inline distT="0" distB="0" distL="0" distR="0" wp14:anchorId="3B2563A7" wp14:editId="55644240">
            <wp:extent cx="1247775" cy="754608"/>
            <wp:effectExtent l="0" t="0" r="0" b="7620"/>
            <wp:docPr id="6" name="Picture 6" descr="Encore Platinum Sponsor">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core Platinum Sponsor">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2187" cy="763324"/>
                    </a:xfrm>
                    <a:prstGeom prst="rect">
                      <a:avLst/>
                    </a:prstGeom>
                    <a:noFill/>
                    <a:ln>
                      <a:noFill/>
                    </a:ln>
                  </pic:spPr>
                </pic:pic>
              </a:graphicData>
            </a:graphic>
          </wp:inline>
        </w:drawing>
      </w:r>
    </w:p>
    <w:p w14:paraId="70839258"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0292384D"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rFonts w:ascii="PT Sans" w:hAnsi="PT Sans"/>
          <w:noProof/>
          <w:color w:val="428BCA"/>
          <w:sz w:val="21"/>
          <w:szCs w:val="21"/>
        </w:rPr>
        <w:drawing>
          <wp:inline distT="0" distB="0" distL="0" distR="0" wp14:anchorId="7E7A890F" wp14:editId="42331D30">
            <wp:extent cx="1476375" cy="648788"/>
            <wp:effectExtent l="0" t="0" r="0" b="0"/>
            <wp:docPr id="4" name="Picture 4" descr="Grassi Advisors and Accountants - Platinum Sponsor">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ssi Advisors and Accountants - Platinum Sponsor">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0677" cy="659467"/>
                    </a:xfrm>
                    <a:prstGeom prst="rect">
                      <a:avLst/>
                    </a:prstGeom>
                    <a:noFill/>
                    <a:ln>
                      <a:noFill/>
                    </a:ln>
                  </pic:spPr>
                </pic:pic>
              </a:graphicData>
            </a:graphic>
          </wp:inline>
        </w:drawing>
      </w:r>
    </w:p>
    <w:p w14:paraId="3E869F0A" w14:textId="40598EB3" w:rsidR="0005624B" w:rsidRDefault="005457F3"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noProof/>
          <w14:ligatures w14:val="standardContextual"/>
        </w:rPr>
        <w:drawing>
          <wp:anchor distT="0" distB="0" distL="114300" distR="114300" simplePos="0" relativeHeight="251673599" behindDoc="0" locked="0" layoutInCell="1" allowOverlap="1" wp14:anchorId="27C089DA" wp14:editId="74711C0E">
            <wp:simplePos x="0" y="0"/>
            <wp:positionH relativeFrom="margin">
              <wp:posOffset>2279015</wp:posOffset>
            </wp:positionH>
            <wp:positionV relativeFrom="paragraph">
              <wp:posOffset>816610</wp:posOffset>
            </wp:positionV>
            <wp:extent cx="1587655" cy="323850"/>
            <wp:effectExtent l="0" t="0" r="0" b="0"/>
            <wp:wrapNone/>
            <wp:docPr id="1624468187" name="Picture 1624468187"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71413" name="Picture 1" descr="A blue text on a white background&#10;&#10;Description automatically generated"/>
                    <pic:cNvPicPr/>
                  </pic:nvPicPr>
                  <pic:blipFill>
                    <a:blip r:embed="rId15"/>
                    <a:stretch>
                      <a:fillRect/>
                    </a:stretch>
                  </pic:blipFill>
                  <pic:spPr>
                    <a:xfrm>
                      <a:off x="0" y="0"/>
                      <a:ext cx="1587655" cy="323850"/>
                    </a:xfrm>
                    <a:prstGeom prst="rect">
                      <a:avLst/>
                    </a:prstGeom>
                  </pic:spPr>
                </pic:pic>
              </a:graphicData>
            </a:graphic>
            <wp14:sizeRelH relativeFrom="margin">
              <wp14:pctWidth>0</wp14:pctWidth>
            </wp14:sizeRelH>
            <wp14:sizeRelV relativeFrom="margin">
              <wp14:pctHeight>0</wp14:pctHeight>
            </wp14:sizeRelV>
          </wp:anchor>
        </w:drawing>
      </w:r>
      <w:r w:rsidR="0005624B">
        <w:rPr>
          <w:rFonts w:ascii="PT Sans" w:hAnsi="PT Sans"/>
          <w:noProof/>
          <w:color w:val="428BCA"/>
          <w:sz w:val="21"/>
          <w:szCs w:val="21"/>
        </w:rPr>
        <w:drawing>
          <wp:inline distT="0" distB="0" distL="0" distR="0" wp14:anchorId="2F222F51" wp14:editId="5A08FA5B">
            <wp:extent cx="1571625" cy="818017"/>
            <wp:effectExtent l="0" t="0" r="0" b="0"/>
            <wp:docPr id="7" name="Picture 7" descr="Platinum Sponsor - Rivkin Radler - Attorneys at Law">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tinum Sponsor - Rivkin Radler - Attorneys at Law">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6002" cy="830705"/>
                    </a:xfrm>
                    <a:prstGeom prst="rect">
                      <a:avLst/>
                    </a:prstGeom>
                    <a:noFill/>
                    <a:ln>
                      <a:noFill/>
                    </a:ln>
                  </pic:spPr>
                </pic:pic>
              </a:graphicData>
            </a:graphic>
          </wp:inline>
        </w:drawing>
      </w:r>
    </w:p>
    <w:p w14:paraId="32ECD703" w14:textId="4E9189A0" w:rsidR="005457F3" w:rsidRDefault="005457F3"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7B2C44A4" w14:textId="77777777" w:rsidR="005457F3" w:rsidRDefault="005457F3" w:rsidP="0005624B">
      <w:pPr>
        <w:widowControl w:val="0"/>
        <w:overflowPunct w:val="0"/>
        <w:autoSpaceDE w:val="0"/>
        <w:autoSpaceDN w:val="0"/>
        <w:adjustRightInd w:val="0"/>
        <w:spacing w:after="0" w:line="240" w:lineRule="auto"/>
        <w:jc w:val="center"/>
        <w:rPr>
          <w:rFonts w:ascii="Book Antiqua" w:hAnsi="Book Antiqua" w:cs="Vijaya"/>
          <w:b/>
          <w:bCs/>
          <w:kern w:val="28"/>
          <w:sz w:val="36"/>
          <w:szCs w:val="36"/>
          <w:u w:val="single"/>
        </w:rPr>
      </w:pPr>
    </w:p>
    <w:p w14:paraId="4D901DE6" w14:textId="71B656C9" w:rsidR="0005624B" w:rsidRPr="004029BE"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6"/>
          <w:szCs w:val="36"/>
          <w:u w:val="single"/>
        </w:rPr>
      </w:pPr>
      <w:r w:rsidRPr="004029BE">
        <w:rPr>
          <w:rFonts w:ascii="Book Antiqua" w:hAnsi="Book Antiqua" w:cs="Vijaya"/>
          <w:b/>
          <w:bCs/>
          <w:kern w:val="28"/>
          <w:sz w:val="36"/>
          <w:szCs w:val="36"/>
          <w:u w:val="single"/>
        </w:rPr>
        <w:t>We would like to thank our Gold Sponsors:</w:t>
      </w:r>
    </w:p>
    <w:p w14:paraId="2CD7D42D" w14:textId="77777777" w:rsidR="0005624B" w:rsidRPr="004029BE"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6"/>
          <w:szCs w:val="36"/>
          <w:u w:val="single"/>
        </w:rPr>
      </w:pPr>
    </w:p>
    <w:p w14:paraId="6EF39118" w14:textId="77777777" w:rsidR="0005624B" w:rsidRDefault="0005624B" w:rsidP="0005624B">
      <w:pPr>
        <w:spacing w:after="0" w:line="240" w:lineRule="auto"/>
        <w:jc w:val="center"/>
        <w:rPr>
          <w:sz w:val="24"/>
          <w:szCs w:val="24"/>
        </w:rPr>
      </w:pPr>
      <w:r>
        <w:rPr>
          <w:noProof/>
          <w:color w:val="097393"/>
        </w:rPr>
        <w:drawing>
          <wp:inline distT="0" distB="0" distL="0" distR="0" wp14:anchorId="75269632" wp14:editId="267F989F">
            <wp:extent cx="952500" cy="651711"/>
            <wp:effectExtent l="0" t="0" r="0" b="0"/>
            <wp:docPr id="9" name="Picture 9" descr="the bristal logo">
              <a:hlinkClick xmlns:a="http://schemas.openxmlformats.org/drawingml/2006/main" r:id="rId18" tooltip="&quot;The Bristal Assisted Liv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ristal logo">
                      <a:hlinkClick r:id="rId18" tooltip="&quot;The Bristal Assisted Livin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0234" cy="663845"/>
                    </a:xfrm>
                    <a:prstGeom prst="rect">
                      <a:avLst/>
                    </a:prstGeom>
                    <a:noFill/>
                    <a:ln>
                      <a:noFill/>
                    </a:ln>
                  </pic:spPr>
                </pic:pic>
              </a:graphicData>
            </a:graphic>
          </wp:inline>
        </w:drawing>
      </w:r>
    </w:p>
    <w:p w14:paraId="11124241" w14:textId="77777777" w:rsidR="0005624B" w:rsidRDefault="0005624B" w:rsidP="0005624B">
      <w:pPr>
        <w:pStyle w:val="z-TopofForm"/>
      </w:pPr>
      <w:r>
        <w:t>Top of Form</w:t>
      </w:r>
    </w:p>
    <w:p w14:paraId="048466E6"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666C2A44"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5CD1E4C3" wp14:editId="7B41E900">
            <wp:extent cx="2133600" cy="652874"/>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2764" cy="674038"/>
                    </a:xfrm>
                    <a:prstGeom prst="rect">
                      <a:avLst/>
                    </a:prstGeom>
                    <a:noFill/>
                    <a:ln>
                      <a:noFill/>
                    </a:ln>
                  </pic:spPr>
                </pic:pic>
              </a:graphicData>
            </a:graphic>
          </wp:inline>
        </w:drawing>
      </w:r>
    </w:p>
    <w:p w14:paraId="22DBA4A2" w14:textId="77777777" w:rsidR="004029BE" w:rsidRDefault="004029BE"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40F6BAC3" w14:textId="1966B074" w:rsidR="004029BE" w:rsidRDefault="003C6DA6"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rFonts w:ascii="Arial" w:hAnsi="Arial" w:cs="Arial"/>
          <w:noProof/>
          <w:color w:val="0000FF"/>
          <w:sz w:val="21"/>
          <w:szCs w:val="21"/>
          <w:shd w:val="clear" w:color="auto" w:fill="FFFFFF"/>
        </w:rPr>
        <w:drawing>
          <wp:inline distT="0" distB="0" distL="0" distR="0" wp14:anchorId="138C1B80" wp14:editId="0107AA50">
            <wp:extent cx="2279650" cy="548883"/>
            <wp:effectExtent l="0" t="0" r="6350" b="3810"/>
            <wp:docPr id="1380062312" name="Picture 1" descr="Fiduciary Trust International">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duciary Trust International">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41195" cy="563702"/>
                    </a:xfrm>
                    <a:prstGeom prst="rect">
                      <a:avLst/>
                    </a:prstGeom>
                    <a:noFill/>
                    <a:ln>
                      <a:noFill/>
                    </a:ln>
                  </pic:spPr>
                </pic:pic>
              </a:graphicData>
            </a:graphic>
          </wp:inline>
        </w:drawing>
      </w:r>
    </w:p>
    <w:p w14:paraId="5C87207F" w14:textId="180F5E46" w:rsidR="004029BE" w:rsidRDefault="004029BE"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5E9E730E" w14:textId="13BDC7A3" w:rsidR="0005624B" w:rsidRDefault="003C6DA6"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72A07BA6" wp14:editId="11B47B6E">
            <wp:extent cx="5127600" cy="466725"/>
            <wp:effectExtent l="0" t="0" r="0" b="0"/>
            <wp:docPr id="11" name="Picture 1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18498" cy="484101"/>
                    </a:xfrm>
                    <a:prstGeom prst="rect">
                      <a:avLst/>
                    </a:prstGeom>
                    <a:noFill/>
                    <a:ln>
                      <a:noFill/>
                    </a:ln>
                  </pic:spPr>
                </pic:pic>
              </a:graphicData>
            </a:graphic>
          </wp:inline>
        </w:drawing>
      </w:r>
    </w:p>
    <w:p w14:paraId="7FB0BFB1" w14:textId="6C7246A5" w:rsidR="0005624B" w:rsidRDefault="0005624B" w:rsidP="0005624B">
      <w:pPr>
        <w:widowControl w:val="0"/>
        <w:overflowPunct w:val="0"/>
        <w:autoSpaceDE w:val="0"/>
        <w:autoSpaceDN w:val="0"/>
        <w:adjustRightInd w:val="0"/>
        <w:spacing w:after="0" w:line="240" w:lineRule="auto"/>
        <w:rPr>
          <w:rFonts w:ascii="Book Antiqua" w:hAnsi="Book Antiqua" w:cs="Vijaya"/>
          <w:b/>
          <w:bCs/>
          <w:kern w:val="28"/>
          <w:sz w:val="32"/>
          <w:szCs w:val="32"/>
        </w:rPr>
      </w:pPr>
    </w:p>
    <w:p w14:paraId="14DB5A9D" w14:textId="04A37A69" w:rsidR="0005624B" w:rsidRDefault="003C6DA6" w:rsidP="003C6DA6">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0E9BC1B3" wp14:editId="0862A24F">
            <wp:extent cx="1885950" cy="796759"/>
            <wp:effectExtent l="0" t="0" r="0" b="381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3678" cy="804248"/>
                    </a:xfrm>
                    <a:prstGeom prst="rect">
                      <a:avLst/>
                    </a:prstGeom>
                    <a:noFill/>
                    <a:ln>
                      <a:noFill/>
                    </a:ln>
                  </pic:spPr>
                </pic:pic>
              </a:graphicData>
            </a:graphic>
          </wp:inline>
        </w:drawing>
      </w:r>
    </w:p>
    <w:p w14:paraId="22629D84" w14:textId="77777777" w:rsidR="0005624B" w:rsidRDefault="0005624B" w:rsidP="0005624B">
      <w:pPr>
        <w:pStyle w:val="NoSpacing"/>
        <w:rPr>
          <w:rFonts w:ascii="Bookman Old Style" w:hAnsi="Bookman Old Style"/>
          <w:b/>
          <w:bCs/>
          <w:color w:val="FF0000"/>
          <w:sz w:val="26"/>
          <w:szCs w:val="26"/>
        </w:rPr>
      </w:pPr>
    </w:p>
    <w:p w14:paraId="3D1CCC9C" w14:textId="77777777" w:rsidR="0005624B" w:rsidRDefault="0005624B" w:rsidP="0005624B">
      <w:pPr>
        <w:pStyle w:val="NoSpacing"/>
        <w:rPr>
          <w:rFonts w:ascii="Bookman Old Style" w:hAnsi="Bookman Old Style"/>
          <w:b/>
          <w:bCs/>
          <w:color w:val="FF0000"/>
          <w:sz w:val="26"/>
          <w:szCs w:val="26"/>
        </w:rPr>
      </w:pPr>
    </w:p>
    <w:p w14:paraId="49CD34E2" w14:textId="77777777" w:rsidR="0005624B" w:rsidRDefault="0005624B" w:rsidP="0005624B">
      <w:pPr>
        <w:pStyle w:val="NoSpacing"/>
        <w:rPr>
          <w:rFonts w:ascii="Bookman Old Style" w:hAnsi="Bookman Old Style"/>
          <w:b/>
          <w:bCs/>
          <w:color w:val="FF0000"/>
          <w:sz w:val="26"/>
          <w:szCs w:val="26"/>
        </w:rPr>
      </w:pPr>
    </w:p>
    <w:p w14:paraId="5B3A004B" w14:textId="77777777" w:rsidR="00D82AE8" w:rsidRDefault="00D82AE8" w:rsidP="0005624B">
      <w:pPr>
        <w:pStyle w:val="NoSpacing"/>
        <w:rPr>
          <w:rFonts w:ascii="Bookman Old Style" w:hAnsi="Bookman Old Style"/>
          <w:b/>
          <w:bCs/>
          <w:color w:val="FF0000"/>
          <w:sz w:val="26"/>
          <w:szCs w:val="26"/>
        </w:rPr>
      </w:pPr>
    </w:p>
    <w:p w14:paraId="7A11E9A9" w14:textId="77777777" w:rsidR="00D82AE8" w:rsidRDefault="00D82AE8" w:rsidP="0005624B">
      <w:pPr>
        <w:pStyle w:val="NoSpacing"/>
        <w:rPr>
          <w:rFonts w:ascii="Bookman Old Style" w:hAnsi="Bookman Old Style"/>
          <w:b/>
          <w:bCs/>
          <w:color w:val="FF0000"/>
          <w:sz w:val="26"/>
          <w:szCs w:val="26"/>
        </w:rPr>
      </w:pPr>
    </w:p>
    <w:p w14:paraId="475DC988" w14:textId="77777777" w:rsidR="0005624B" w:rsidRPr="005E574D" w:rsidRDefault="0005624B" w:rsidP="005D1AD5">
      <w:pPr>
        <w:widowControl w:val="0"/>
        <w:overflowPunct w:val="0"/>
        <w:autoSpaceDE w:val="0"/>
        <w:autoSpaceDN w:val="0"/>
        <w:adjustRightInd w:val="0"/>
        <w:spacing w:after="0" w:line="240" w:lineRule="auto"/>
        <w:rPr>
          <w:rFonts w:ascii="Book Antiqua" w:hAnsi="Book Antiqua" w:cs="Vijaya"/>
          <w:b/>
          <w:bCs/>
          <w:kern w:val="28"/>
          <w:sz w:val="34"/>
          <w:szCs w:val="34"/>
          <w:u w:val="single"/>
        </w:rPr>
      </w:pPr>
    </w:p>
    <w:p w14:paraId="3C3054DD" w14:textId="4AAB07F6" w:rsidR="00DB7BFC" w:rsidRPr="005E574D" w:rsidRDefault="00765552" w:rsidP="004A5155">
      <w:pPr>
        <w:widowControl w:val="0"/>
        <w:overflowPunct w:val="0"/>
        <w:autoSpaceDE w:val="0"/>
        <w:autoSpaceDN w:val="0"/>
        <w:adjustRightInd w:val="0"/>
        <w:spacing w:after="0" w:line="240" w:lineRule="auto"/>
        <w:jc w:val="center"/>
        <w:rPr>
          <w:rFonts w:ascii="Book Antiqua" w:hAnsi="Book Antiqua" w:cs="Vijaya"/>
          <w:b/>
          <w:bCs/>
          <w:color w:val="FF0000"/>
          <w:kern w:val="28"/>
          <w:sz w:val="34"/>
          <w:szCs w:val="34"/>
          <w:u w:val="single"/>
        </w:rPr>
      </w:pPr>
      <w:bookmarkStart w:id="4" w:name="_Hlk142739910"/>
      <w:r w:rsidRPr="005E574D">
        <w:rPr>
          <w:rFonts w:ascii="Book Antiqua" w:hAnsi="Book Antiqua" w:cs="Vijaya"/>
          <w:b/>
          <w:bCs/>
          <w:kern w:val="28"/>
          <w:sz w:val="34"/>
          <w:szCs w:val="34"/>
          <w:u w:val="single"/>
        </w:rPr>
        <w:t>2023/2024</w:t>
      </w:r>
      <w:r w:rsidR="00DD25DD" w:rsidRPr="005E574D">
        <w:rPr>
          <w:rFonts w:ascii="Book Antiqua" w:hAnsi="Book Antiqua" w:cs="Vijaya"/>
          <w:b/>
          <w:bCs/>
          <w:kern w:val="28"/>
          <w:sz w:val="34"/>
          <w:szCs w:val="34"/>
          <w:u w:val="single"/>
        </w:rPr>
        <w:t xml:space="preserve"> </w:t>
      </w:r>
      <w:r w:rsidR="00DB7BFC" w:rsidRPr="005E574D">
        <w:rPr>
          <w:rFonts w:ascii="Book Antiqua" w:hAnsi="Book Antiqua" w:cs="Vijaya"/>
          <w:b/>
          <w:bCs/>
          <w:kern w:val="28"/>
          <w:sz w:val="34"/>
          <w:szCs w:val="34"/>
          <w:u w:val="single"/>
        </w:rPr>
        <w:t xml:space="preserve">Meeting Schedule – </w:t>
      </w:r>
      <w:r w:rsidR="00DB7BFC" w:rsidRPr="005E574D">
        <w:rPr>
          <w:rFonts w:ascii="Book Antiqua" w:hAnsi="Book Antiqua" w:cs="Vijaya"/>
          <w:b/>
          <w:bCs/>
          <w:color w:val="FF0000"/>
          <w:kern w:val="28"/>
          <w:sz w:val="34"/>
          <w:szCs w:val="34"/>
          <w:u w:val="single"/>
        </w:rPr>
        <w:t>Please Mark Your Calendars</w:t>
      </w:r>
    </w:p>
    <w:p w14:paraId="655E46A5" w14:textId="6C1015B0" w:rsidR="004A5155" w:rsidRDefault="000C4A3E"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rFonts w:ascii="Book Antiqua" w:hAnsi="Book Antiqua" w:cs="Vijaya"/>
          <w:b/>
          <w:bCs/>
          <w:noProof/>
          <w:kern w:val="28"/>
          <w:sz w:val="32"/>
          <w:szCs w:val="32"/>
          <w:u w:val="single"/>
        </w:rPr>
        <mc:AlternateContent>
          <mc:Choice Requires="wps">
            <w:drawing>
              <wp:anchor distT="0" distB="0" distL="114300" distR="114300" simplePos="0" relativeHeight="251667455" behindDoc="0" locked="0" layoutInCell="1" allowOverlap="1" wp14:anchorId="3F007F49" wp14:editId="3D35E197">
                <wp:simplePos x="0" y="0"/>
                <wp:positionH relativeFrom="margin">
                  <wp:posOffset>-137160</wp:posOffset>
                </wp:positionH>
                <wp:positionV relativeFrom="paragraph">
                  <wp:posOffset>142240</wp:posOffset>
                </wp:positionV>
                <wp:extent cx="6305550" cy="4419600"/>
                <wp:effectExtent l="0" t="0" r="19050"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4419600"/>
                        </a:xfrm>
                        <a:prstGeom prst="rect">
                          <a:avLst/>
                        </a:prstGeom>
                        <a:solidFill>
                          <a:srgbClr val="FFFFFF"/>
                        </a:solidFill>
                        <a:ln w="9525">
                          <a:solidFill>
                            <a:srgbClr val="000000"/>
                          </a:solidFill>
                          <a:miter lim="800000"/>
                          <a:headEnd/>
                          <a:tailEnd/>
                        </a:ln>
                      </wps:spPr>
                      <wps:txbx>
                        <w:txbxContent>
                          <w:tbl>
                            <w:tblPr>
                              <w:tblW w:w="9714" w:type="dxa"/>
                              <w:tblLayout w:type="fixed"/>
                              <w:tblCellMar>
                                <w:left w:w="205" w:type="dxa"/>
                                <w:right w:w="205" w:type="dxa"/>
                              </w:tblCellMar>
                              <w:tblLook w:val="04A0" w:firstRow="1" w:lastRow="0" w:firstColumn="1" w:lastColumn="0" w:noHBand="0" w:noVBand="1"/>
                            </w:tblPr>
                            <w:tblGrid>
                              <w:gridCol w:w="4634"/>
                              <w:gridCol w:w="5080"/>
                            </w:tblGrid>
                            <w:tr w:rsidR="00F56B0B" w14:paraId="27DEFD89" w14:textId="77777777" w:rsidTr="005D1AD5">
                              <w:trPr>
                                <w:trHeight w:val="211"/>
                              </w:trPr>
                              <w:tc>
                                <w:tcPr>
                                  <w:tcW w:w="4634" w:type="dxa"/>
                                  <w:tcBorders>
                                    <w:top w:val="nil"/>
                                    <w:left w:val="nil"/>
                                    <w:bottom w:val="single" w:sz="18" w:space="0" w:color="FFFFFF"/>
                                    <w:right w:val="nil"/>
                                  </w:tcBorders>
                                  <w:shd w:val="clear" w:color="auto" w:fill="DDD9C3" w:themeFill="background2" w:themeFillShade="E6"/>
                                </w:tcPr>
                                <w:p w14:paraId="6C6E5EB7"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u w:val="single"/>
                                    </w:rPr>
                                  </w:pPr>
                                </w:p>
                                <w:p w14:paraId="61348592" w14:textId="4ADF4E05" w:rsidR="00F56B0B" w:rsidRPr="005E574D" w:rsidRDefault="005D1AD5" w:rsidP="00BB5AE8">
                                  <w:pPr>
                                    <w:widowControl w:val="0"/>
                                    <w:overflowPunct w:val="0"/>
                                    <w:adjustRightInd w:val="0"/>
                                    <w:spacing w:after="0" w:line="240" w:lineRule="auto"/>
                                    <w:jc w:val="center"/>
                                    <w:rPr>
                                      <w:rFonts w:ascii="Book Antiqua" w:hAnsi="Book Antiqua" w:cs="Vijaya"/>
                                      <w:kern w:val="28"/>
                                      <w:sz w:val="24"/>
                                      <w:szCs w:val="24"/>
                                    </w:rPr>
                                  </w:pPr>
                                  <w:r>
                                    <w:rPr>
                                      <w:rFonts w:ascii="Book Antiqua" w:hAnsi="Book Antiqua" w:cs="Vijaya"/>
                                      <w:kern w:val="28"/>
                                      <w:sz w:val="24"/>
                                      <w:szCs w:val="24"/>
                                      <w:u w:val="single"/>
                                    </w:rPr>
                                    <w:t xml:space="preserve">Dinner </w:t>
                                  </w:r>
                                  <w:r w:rsidR="00F56B0B" w:rsidRPr="005E574D">
                                    <w:rPr>
                                      <w:rFonts w:ascii="Book Antiqua" w:hAnsi="Book Antiqua" w:cs="Vijaya"/>
                                      <w:kern w:val="28"/>
                                      <w:sz w:val="24"/>
                                      <w:szCs w:val="24"/>
                                      <w:u w:val="single"/>
                                    </w:rPr>
                                    <w:t>Meetings</w:t>
                                  </w:r>
                                </w:p>
                              </w:tc>
                              <w:tc>
                                <w:tcPr>
                                  <w:tcW w:w="5080" w:type="dxa"/>
                                  <w:tcBorders>
                                    <w:top w:val="nil"/>
                                    <w:left w:val="single" w:sz="18" w:space="0" w:color="FFFFFF"/>
                                    <w:bottom w:val="single" w:sz="18" w:space="0" w:color="FFFFFF"/>
                                    <w:right w:val="nil"/>
                                  </w:tcBorders>
                                  <w:shd w:val="clear" w:color="auto" w:fill="DDD9C3" w:themeFill="background2" w:themeFillShade="E6"/>
                                </w:tcPr>
                                <w:p w14:paraId="36F50BE1"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u w:val="single"/>
                                    </w:rPr>
                                  </w:pPr>
                                </w:p>
                                <w:p w14:paraId="71D58868" w14:textId="4CDF462B" w:rsidR="00F56B0B" w:rsidRPr="005E574D" w:rsidRDefault="005D1AD5" w:rsidP="00BB5AE8">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Breakfast</w:t>
                                  </w:r>
                                  <w:r w:rsidR="00F56B0B" w:rsidRPr="005E574D">
                                    <w:rPr>
                                      <w:rFonts w:ascii="Book Antiqua" w:hAnsi="Book Antiqua" w:cs="Vijaya"/>
                                      <w:kern w:val="28"/>
                                      <w:sz w:val="24"/>
                                      <w:szCs w:val="24"/>
                                      <w:u w:val="single"/>
                                    </w:rPr>
                                    <w:t xml:space="preserve"> Meetings</w:t>
                                  </w:r>
                                </w:p>
                              </w:tc>
                            </w:tr>
                            <w:tr w:rsidR="005D1AD5" w:rsidRPr="00F511E3" w14:paraId="55259A32" w14:textId="77777777" w:rsidTr="005D1AD5">
                              <w:trPr>
                                <w:trHeight w:val="708"/>
                              </w:trPr>
                              <w:tc>
                                <w:tcPr>
                                  <w:tcW w:w="4634" w:type="dxa"/>
                                  <w:tcBorders>
                                    <w:top w:val="single" w:sz="18" w:space="0" w:color="FFFFFF"/>
                                    <w:left w:val="nil"/>
                                    <w:bottom w:val="single" w:sz="18" w:space="0" w:color="FFFFFF"/>
                                    <w:right w:val="nil"/>
                                  </w:tcBorders>
                                  <w:shd w:val="clear" w:color="auto" w:fill="C6D9F1" w:themeFill="text2" w:themeFillTint="33"/>
                                  <w:hideMark/>
                                </w:tcPr>
                                <w:p w14:paraId="30B13F12" w14:textId="2C5E2331" w:rsidR="005D1AD5" w:rsidRPr="005E574D" w:rsidRDefault="005D1AD5" w:rsidP="005D1AD5">
                                  <w:pPr>
                                    <w:widowControl w:val="0"/>
                                    <w:overflowPunct w:val="0"/>
                                    <w:adjustRightInd w:val="0"/>
                                    <w:spacing w:after="0" w:line="240" w:lineRule="auto"/>
                                    <w:rPr>
                                      <w:rFonts w:ascii="Book Antiqua" w:hAnsi="Book Antiqua" w:cs="Vijaya"/>
                                      <w:kern w:val="28"/>
                                      <w:sz w:val="24"/>
                                      <w:szCs w:val="24"/>
                                    </w:rPr>
                                  </w:pPr>
                                  <w:r w:rsidRPr="005E574D">
                                    <w:rPr>
                                      <w:rFonts w:ascii="Book Antiqua" w:hAnsi="Book Antiqua" w:cs="Vijaya"/>
                                      <w:kern w:val="28"/>
                                      <w:sz w:val="24"/>
                                      <w:szCs w:val="24"/>
                                    </w:rPr>
                                    <w:t xml:space="preserve">Thursday, November </w:t>
                                  </w:r>
                                  <w:r>
                                    <w:rPr>
                                      <w:rFonts w:ascii="Book Antiqua" w:hAnsi="Book Antiqua" w:cs="Vijaya"/>
                                      <w:kern w:val="28"/>
                                      <w:sz w:val="24"/>
                                      <w:szCs w:val="24"/>
                                    </w:rPr>
                                    <w:t>9</w:t>
                                  </w:r>
                                  <w:r w:rsidRPr="005E574D">
                                    <w:rPr>
                                      <w:rFonts w:ascii="Book Antiqua" w:hAnsi="Book Antiqua" w:cs="Vijaya"/>
                                      <w:kern w:val="28"/>
                                      <w:sz w:val="24"/>
                                      <w:szCs w:val="24"/>
                                    </w:rPr>
                                    <w:t>, 202</w:t>
                                  </w:r>
                                  <w:r>
                                    <w:rPr>
                                      <w:rFonts w:ascii="Book Antiqua" w:hAnsi="Book Antiqua" w:cs="Vijaya"/>
                                      <w:kern w:val="28"/>
                                      <w:sz w:val="24"/>
                                      <w:szCs w:val="24"/>
                                    </w:rPr>
                                    <w:t>3</w:t>
                                  </w:r>
                                  <w:r>
                                    <w:rPr>
                                      <w:rFonts w:ascii="Book Antiqua" w:hAnsi="Book Antiqua"/>
                                      <w:sz w:val="24"/>
                                      <w:szCs w:val="24"/>
                                    </w:rPr>
                                    <w:t>-</w:t>
                                  </w:r>
                                  <w:r w:rsidRPr="005E574D">
                                    <w:rPr>
                                      <w:rFonts w:ascii="Book Antiqua" w:hAnsi="Book Antiqua" w:cs="Vijaya"/>
                                      <w:kern w:val="28"/>
                                      <w:sz w:val="24"/>
                                      <w:szCs w:val="24"/>
                                    </w:rPr>
                                    <w:t xml:space="preserve"> </w:t>
                                  </w:r>
                                  <w:r w:rsidRPr="003818BE">
                                    <w:rPr>
                                      <w:rFonts w:ascii="Book Antiqua" w:hAnsi="Book Antiqua" w:cs="Vijaya"/>
                                      <w:kern w:val="28"/>
                                      <w:sz w:val="24"/>
                                      <w:szCs w:val="24"/>
                                    </w:rPr>
                                    <w:t>Life Insurance Update- Scott Laffie, CFP®, RICP®, CEPA®, CLU®</w:t>
                                  </w:r>
                                  <w:r>
                                    <w:rPr>
                                      <w:rFonts w:ascii="Book Antiqua" w:hAnsi="Book Antiqua" w:cs="Vijaya"/>
                                      <w:kern w:val="28"/>
                                      <w:sz w:val="24"/>
                                      <w:szCs w:val="24"/>
                                    </w:rPr>
                                    <w:t xml:space="preserve">, </w:t>
                                  </w:r>
                                  <w:r w:rsidRPr="003818BE">
                                    <w:rPr>
                                      <w:rFonts w:ascii="Book Antiqua" w:hAnsi="Book Antiqua" w:cs="Vijaya"/>
                                      <w:kern w:val="28"/>
                                      <w:sz w:val="24"/>
                                      <w:szCs w:val="24"/>
                                    </w:rPr>
                                    <w:t>CLTC® and Scott</w:t>
                                  </w:r>
                                  <w:r w:rsidRPr="003818BE">
                                    <w:rPr>
                                      <w:rFonts w:ascii="Book Antiqua" w:hAnsi="Book Antiqua" w:cstheme="minorHAnsi"/>
                                      <w:sz w:val="24"/>
                                      <w:szCs w:val="24"/>
                                    </w:rPr>
                                    <w:t xml:space="preserve"> </w:t>
                                  </w:r>
                                  <w:r w:rsidR="002D09CD">
                                    <w:rPr>
                                      <w:rFonts w:ascii="Book Antiqua" w:hAnsi="Book Antiqua" w:cstheme="minorHAnsi"/>
                                      <w:sz w:val="24"/>
                                      <w:szCs w:val="24"/>
                                    </w:rPr>
                                    <w:t xml:space="preserve">Kohen, </w:t>
                                  </w:r>
                                  <w:r w:rsidR="002D09CD" w:rsidRPr="002D09CD">
                                    <w:rPr>
                                      <w:rFonts w:ascii="Book Antiqua" w:hAnsi="Book Antiqua" w:cs="Calibri"/>
                                      <w:sz w:val="24"/>
                                      <w:szCs w:val="24"/>
                                    </w:rPr>
                                    <w:t>CLTC®</w:t>
                                  </w:r>
                                  <w:r w:rsidR="002D09CD">
                                    <w:rPr>
                                      <w:rFonts w:ascii="Book Antiqua" w:hAnsi="Book Antiqua" w:cs="Calibri"/>
                                      <w:sz w:val="24"/>
                                      <w:szCs w:val="24"/>
                                    </w:rPr>
                                    <w:t xml:space="preserve"> </w:t>
                                  </w:r>
                                  <w:r w:rsidRPr="002D09CD">
                                    <w:rPr>
                                      <w:rFonts w:ascii="Book Antiqua" w:hAnsi="Book Antiqua" w:cstheme="minorHAnsi"/>
                                      <w:sz w:val="24"/>
                                      <w:szCs w:val="24"/>
                                    </w:rPr>
                                    <w:t>-</w:t>
                                  </w:r>
                                  <w:r w:rsidRPr="003818BE">
                                    <w:rPr>
                                      <w:rFonts w:ascii="Book Antiqua" w:hAnsi="Book Antiqua" w:cstheme="minorHAnsi"/>
                                      <w:sz w:val="24"/>
                                      <w:szCs w:val="24"/>
                                    </w:rPr>
                                    <w:t xml:space="preserve"> The Laffie Financial Group</w:t>
                                  </w:r>
                                  <w:r w:rsidRPr="005E574D">
                                    <w:rPr>
                                      <w:rFonts w:ascii="Book Antiqua" w:hAnsi="Book Antiqua" w:cs="Vijaya"/>
                                      <w:kern w:val="28"/>
                                      <w:sz w:val="24"/>
                                      <w:szCs w:val="24"/>
                                    </w:rPr>
                                    <w:t xml:space="preserve"> </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tcPr>
                                <w:p w14:paraId="1ACD6843" w14:textId="1E4907F8" w:rsidR="005D1AD5" w:rsidRPr="005E574D" w:rsidRDefault="005D1AD5" w:rsidP="005D1AD5">
                                  <w:pPr>
                                    <w:rPr>
                                      <w:rFonts w:ascii="Book Antiqua" w:hAnsi="Book Antiqua" w:cs="Vijaya"/>
                                      <w:kern w:val="28"/>
                                      <w:sz w:val="24"/>
                                      <w:szCs w:val="24"/>
                                    </w:rPr>
                                  </w:pPr>
                                  <w:r w:rsidRPr="00746B72">
                                    <w:rPr>
                                      <w:rFonts w:ascii="Book Antiqua" w:hAnsi="Book Antiqua" w:cs="Vijaya"/>
                                      <w:kern w:val="28"/>
                                      <w:sz w:val="24"/>
                                      <w:szCs w:val="24"/>
                                    </w:rPr>
                                    <w:t>Thursday, December 21, 2023 -Cyber</w:t>
                                  </w:r>
                                  <w:r>
                                    <w:rPr>
                                      <w:rFonts w:ascii="Book Antiqua" w:hAnsi="Book Antiqua" w:cs="Vijaya"/>
                                      <w:kern w:val="28"/>
                                      <w:sz w:val="24"/>
                                      <w:szCs w:val="24"/>
                                    </w:rPr>
                                    <w:t xml:space="preserve"> S</w:t>
                                  </w:r>
                                  <w:r w:rsidRPr="00746B72">
                                    <w:rPr>
                                      <w:rFonts w:ascii="Book Antiqua" w:hAnsi="Book Antiqua" w:cs="Vijaya"/>
                                      <w:kern w:val="28"/>
                                      <w:sz w:val="24"/>
                                      <w:szCs w:val="24"/>
                                    </w:rPr>
                                    <w:t xml:space="preserve">ecurity- </w:t>
                                  </w:r>
                                  <w:r w:rsidRPr="00746B72">
                                    <w:rPr>
                                      <w:rFonts w:ascii="Book Antiqua" w:hAnsi="Book Antiqua" w:cstheme="minorHAnsi"/>
                                      <w:sz w:val="24"/>
                                      <w:szCs w:val="24"/>
                                    </w:rPr>
                                    <w:t>-Kenneth N.</w:t>
                                  </w:r>
                                  <w:r>
                                    <w:rPr>
                                      <w:rFonts w:ascii="Book Antiqua" w:hAnsi="Book Antiqua" w:cstheme="minorHAnsi"/>
                                      <w:sz w:val="24"/>
                                      <w:szCs w:val="24"/>
                                    </w:rPr>
                                    <w:t xml:space="preserve"> </w:t>
                                  </w:r>
                                  <w:r w:rsidRPr="00746B72">
                                    <w:rPr>
                                      <w:rFonts w:ascii="Book Antiqua" w:hAnsi="Book Antiqua" w:cstheme="minorHAnsi"/>
                                      <w:sz w:val="24"/>
                                      <w:szCs w:val="24"/>
                                    </w:rPr>
                                    <w:t>Rashbaum, Esq. -Barton, LLP</w:t>
                                  </w:r>
                                  <w:r>
                                    <w:rPr>
                                      <w:rFonts w:ascii="Book Antiqua" w:hAnsi="Book Antiqua" w:cstheme="minorHAnsi"/>
                                      <w:sz w:val="24"/>
                                      <w:szCs w:val="24"/>
                                    </w:rPr>
                                    <w:t>- Venue</w:t>
                                  </w:r>
                                  <w:r w:rsidRPr="00746B72">
                                    <w:rPr>
                                      <w:rFonts w:ascii="Book Antiqua" w:hAnsi="Book Antiqua" w:cs="Vijaya"/>
                                      <w:kern w:val="28"/>
                                      <w:sz w:val="24"/>
                                      <w:szCs w:val="24"/>
                                    </w:rPr>
                                    <w:t xml:space="preserve"> TBA</w:t>
                                  </w:r>
                                </w:p>
                              </w:tc>
                            </w:tr>
                            <w:tr w:rsidR="005D1AD5" w:rsidRPr="00D83272" w14:paraId="68CC57D5" w14:textId="77777777" w:rsidTr="005D1AD5">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3DBC2269" w14:textId="77777777" w:rsidR="005D1AD5" w:rsidRPr="005E574D" w:rsidRDefault="005D1AD5" w:rsidP="005D1AD5">
                                  <w:pPr>
                                    <w:rPr>
                                      <w:rFonts w:ascii="Book Antiqua" w:hAnsi="Book Antiqua"/>
                                      <w:sz w:val="24"/>
                                      <w:szCs w:val="24"/>
                                    </w:rPr>
                                  </w:pPr>
                                  <w:r w:rsidRPr="005E574D">
                                    <w:rPr>
                                      <w:rFonts w:ascii="Book Antiqua" w:hAnsi="Book Antiqua" w:cs="Vijaya"/>
                                      <w:kern w:val="28"/>
                                      <w:sz w:val="24"/>
                                      <w:szCs w:val="24"/>
                                    </w:rPr>
                                    <w:t xml:space="preserve">Thursday, January 18, 2024 </w:t>
                                  </w:r>
                                  <w:r>
                                    <w:rPr>
                                      <w:rFonts w:ascii="Book Antiqua" w:hAnsi="Book Antiqua"/>
                                      <w:sz w:val="24"/>
                                      <w:szCs w:val="24"/>
                                    </w:rPr>
                                    <w:t>–</w:t>
                                  </w:r>
                                  <w:r w:rsidRPr="005E574D">
                                    <w:rPr>
                                      <w:rFonts w:ascii="Book Antiqua" w:hAnsi="Book Antiqua"/>
                                      <w:sz w:val="24"/>
                                      <w:szCs w:val="24"/>
                                    </w:rPr>
                                    <w:t xml:space="preserve"> TBA</w:t>
                                  </w:r>
                                  <w:r>
                                    <w:rPr>
                                      <w:rFonts w:ascii="Book Antiqua" w:hAnsi="Book Antiqua"/>
                                      <w:sz w:val="24"/>
                                      <w:szCs w:val="24"/>
                                    </w:rPr>
                                    <w:t>- William P. LaPiana, Esq.- New York Law School</w:t>
                                  </w:r>
                                </w:p>
                                <w:p w14:paraId="1E99516C" w14:textId="24B48E19" w:rsidR="005D1AD5" w:rsidRPr="00746B72" w:rsidRDefault="005D1AD5" w:rsidP="005D1AD5">
                                  <w:pPr>
                                    <w:rPr>
                                      <w:rFonts w:ascii="Book Antiqua" w:hAnsi="Book Antiqua"/>
                                      <w:sz w:val="24"/>
                                      <w:szCs w:val="24"/>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7AD56D3B" w14:textId="26B7C209" w:rsidR="005D1AD5" w:rsidRPr="005E574D" w:rsidRDefault="005D1AD5" w:rsidP="005D1AD5">
                                  <w:pPr>
                                    <w:widowControl w:val="0"/>
                                    <w:overflowPunct w:val="0"/>
                                    <w:adjustRightInd w:val="0"/>
                                    <w:spacing w:after="0" w:line="240" w:lineRule="auto"/>
                                    <w:rPr>
                                      <w:rFonts w:ascii="Book Antiqua" w:hAnsi="Book Antiqua" w:cs="Vijaya"/>
                                      <w:kern w:val="28"/>
                                      <w:sz w:val="24"/>
                                      <w:szCs w:val="24"/>
                                    </w:rPr>
                                  </w:pPr>
                                  <w:r w:rsidRPr="00CA1F52">
                                    <w:rPr>
                                      <w:rFonts w:ascii="Book Antiqua" w:hAnsi="Book Antiqua" w:cs="Vijaya"/>
                                      <w:kern w:val="28"/>
                                      <w:sz w:val="24"/>
                                      <w:szCs w:val="24"/>
                                    </w:rPr>
                                    <w:t xml:space="preserve">Thursday, February 15, 2024 - </w:t>
                                  </w:r>
                                  <w:r w:rsidRPr="00CA1F52">
                                    <w:rPr>
                                      <w:rFonts w:ascii="Book Antiqua" w:hAnsi="Book Antiqua" w:cstheme="minorHAnsi"/>
                                      <w:sz w:val="24"/>
                                      <w:szCs w:val="24"/>
                                    </w:rPr>
                                    <w:t>Fiduciary Accounting Panel- Richard G. Chalifoux, J.D. AEP®.  Joseph T. La Fer</w:t>
                                  </w:r>
                                  <w:r>
                                    <w:rPr>
                                      <w:rFonts w:ascii="Book Antiqua" w:hAnsi="Book Antiqua" w:cstheme="minorHAnsi"/>
                                      <w:sz w:val="24"/>
                                      <w:szCs w:val="24"/>
                                    </w:rPr>
                                    <w:t>l</w:t>
                                  </w:r>
                                  <w:r w:rsidRPr="00CA1F52">
                                    <w:rPr>
                                      <w:rFonts w:ascii="Book Antiqua" w:hAnsi="Book Antiqua" w:cstheme="minorHAnsi"/>
                                      <w:sz w:val="24"/>
                                      <w:szCs w:val="24"/>
                                    </w:rPr>
                                    <w:t>ita, Esq.</w:t>
                                  </w:r>
                                  <w:r>
                                    <w:rPr>
                                      <w:rFonts w:ascii="Book Antiqua" w:hAnsi="Book Antiqua" w:cstheme="minorHAnsi"/>
                                      <w:sz w:val="24"/>
                                      <w:szCs w:val="24"/>
                                    </w:rPr>
                                    <w:t>- Rivkin Radler, LLP</w:t>
                                  </w:r>
                                  <w:r w:rsidRPr="00CA1F52">
                                    <w:rPr>
                                      <w:rFonts w:ascii="Book Antiqua" w:hAnsi="Book Antiqua" w:cstheme="minorHAnsi"/>
                                      <w:sz w:val="24"/>
                                      <w:szCs w:val="24"/>
                                    </w:rPr>
                                    <w:t xml:space="preserve"> and Lisa Rispoli, CPA, AEP®- </w:t>
                                  </w:r>
                                  <w:r>
                                    <w:rPr>
                                      <w:rFonts w:ascii="Book Antiqua" w:hAnsi="Book Antiqua" w:cstheme="minorHAnsi"/>
                                      <w:sz w:val="24"/>
                                      <w:szCs w:val="24"/>
                                    </w:rPr>
                                    <w:t>Grassi-</w:t>
                                  </w:r>
                                  <w:r w:rsidRPr="00CA1F52">
                                    <w:rPr>
                                      <w:rFonts w:ascii="Book Antiqua" w:hAnsi="Book Antiqua" w:cstheme="minorHAnsi"/>
                                      <w:sz w:val="24"/>
                                      <w:szCs w:val="24"/>
                                    </w:rPr>
                                    <w:t xml:space="preserve">Venue </w:t>
                                  </w:r>
                                  <w:r w:rsidRPr="00CA1F52">
                                    <w:rPr>
                                      <w:rFonts w:ascii="Book Antiqua" w:hAnsi="Book Antiqua" w:cs="Vijaya"/>
                                      <w:kern w:val="28"/>
                                      <w:sz w:val="24"/>
                                      <w:szCs w:val="24"/>
                                    </w:rPr>
                                    <w:t>TBA </w:t>
                                  </w:r>
                                </w:p>
                              </w:tc>
                            </w:tr>
                            <w:tr w:rsidR="005D1AD5" w:rsidRPr="00D83272" w14:paraId="50D813AB" w14:textId="77777777" w:rsidTr="005D1AD5">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7580DB00" w14:textId="44464D70" w:rsidR="005D1AD5" w:rsidRPr="005E574D" w:rsidRDefault="005D1AD5" w:rsidP="005D1AD5">
                                  <w:pPr>
                                    <w:rPr>
                                      <w:rFonts w:ascii="Book Antiqua" w:hAnsi="Book Antiqua"/>
                                      <w:sz w:val="24"/>
                                      <w:szCs w:val="24"/>
                                    </w:rPr>
                                  </w:pPr>
                                  <w:r w:rsidRPr="005E574D">
                                    <w:rPr>
                                      <w:rFonts w:ascii="Book Antiqua" w:hAnsi="Book Antiqua" w:cs="Vijaya"/>
                                      <w:kern w:val="28"/>
                                      <w:sz w:val="24"/>
                                      <w:szCs w:val="24"/>
                                    </w:rPr>
                                    <w:t xml:space="preserve">Thursday, </w:t>
                                  </w:r>
                                  <w:r>
                                    <w:rPr>
                                      <w:rFonts w:ascii="Book Antiqua" w:hAnsi="Book Antiqua" w:cs="Vijaya"/>
                                      <w:kern w:val="28"/>
                                      <w:sz w:val="24"/>
                                      <w:szCs w:val="24"/>
                                    </w:rPr>
                                    <w:t xml:space="preserve">March 21, 2023- “Diversity” Presentation- </w:t>
                                  </w:r>
                                  <w:r w:rsidRPr="00582D54">
                                    <w:rPr>
                                      <w:rFonts w:ascii="Book Antiqua" w:hAnsi="Book Antiqua" w:cs="Calibri"/>
                                      <w:sz w:val="24"/>
                                      <w:szCs w:val="24"/>
                                    </w:rPr>
                                    <w:t>Martin M. Shenkman, CPA, MBA, PFS, AEP (distinguished), JD</w:t>
                                  </w:r>
                                  <w:r>
                                    <w:rPr>
                                      <w:rFonts w:ascii="Book Antiqua" w:hAnsi="Book Antiqua" w:cs="Calibri"/>
                                      <w:sz w:val="24"/>
                                      <w:szCs w:val="24"/>
                                    </w:rPr>
                                    <w:t>- Venue TBA</w:t>
                                  </w:r>
                                </w:p>
                                <w:p w14:paraId="025279B3" w14:textId="62E2AC5C" w:rsidR="005D1AD5" w:rsidRPr="00CA1F52" w:rsidRDefault="005D1AD5" w:rsidP="005D1AD5">
                                  <w:pPr>
                                    <w:widowControl w:val="0"/>
                                    <w:overflowPunct w:val="0"/>
                                    <w:adjustRightInd w:val="0"/>
                                    <w:spacing w:after="0" w:line="240" w:lineRule="auto"/>
                                    <w:rPr>
                                      <w:rFonts w:ascii="Book Antiqua" w:hAnsi="Book Antiqua" w:cstheme="minorHAnsi"/>
                                      <w:sz w:val="24"/>
                                      <w:szCs w:val="24"/>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729BA84F" w14:textId="77777777" w:rsidR="005D1AD5" w:rsidRPr="005E574D" w:rsidRDefault="005D1AD5" w:rsidP="005D1AD5">
                                  <w:pPr>
                                    <w:widowControl w:val="0"/>
                                    <w:overflowPunct w:val="0"/>
                                    <w:adjustRightInd w:val="0"/>
                                    <w:spacing w:after="0" w:line="240" w:lineRule="auto"/>
                                    <w:rPr>
                                      <w:rFonts w:ascii="Book Antiqua" w:hAnsi="Book Antiqua" w:cs="Calibri"/>
                                      <w:color w:val="212121"/>
                                      <w:sz w:val="24"/>
                                      <w:szCs w:val="24"/>
                                    </w:rPr>
                                  </w:pPr>
                                  <w:r w:rsidRPr="005E574D">
                                    <w:rPr>
                                      <w:rFonts w:ascii="Book Antiqua" w:hAnsi="Book Antiqua" w:cs="Vijaya"/>
                                      <w:kern w:val="28"/>
                                      <w:sz w:val="24"/>
                                      <w:szCs w:val="24"/>
                                    </w:rPr>
                                    <w:t>Thursday, April 18, 2024-</w:t>
                                  </w:r>
                                  <w:r>
                                    <w:rPr>
                                      <w:rFonts w:ascii="Book Antiqua" w:hAnsi="Book Antiqua" w:cs="Vijaya"/>
                                      <w:kern w:val="28"/>
                                      <w:sz w:val="24"/>
                                      <w:szCs w:val="24"/>
                                    </w:rPr>
                                    <w:t xml:space="preserve"> “Surrogates’ Update”- Nassau and Suffolk County Surrogates- Venue </w:t>
                                  </w:r>
                                  <w:r w:rsidRPr="005E574D">
                                    <w:rPr>
                                      <w:rFonts w:ascii="Book Antiqua" w:hAnsi="Book Antiqua" w:cs="Vijaya"/>
                                      <w:kern w:val="28"/>
                                      <w:sz w:val="24"/>
                                      <w:szCs w:val="24"/>
                                    </w:rPr>
                                    <w:t>TBA</w:t>
                                  </w:r>
                                </w:p>
                                <w:p w14:paraId="5894E51F" w14:textId="77777777" w:rsidR="005D1AD5" w:rsidRPr="005E574D" w:rsidRDefault="005D1AD5" w:rsidP="005D1AD5">
                                  <w:pPr>
                                    <w:widowControl w:val="0"/>
                                    <w:overflowPunct w:val="0"/>
                                    <w:adjustRightInd w:val="0"/>
                                    <w:spacing w:after="0" w:line="240" w:lineRule="auto"/>
                                    <w:rPr>
                                      <w:rFonts w:ascii="Book Antiqua" w:hAnsi="Book Antiqua" w:cs="Calibri"/>
                                      <w:color w:val="212121"/>
                                      <w:sz w:val="24"/>
                                      <w:szCs w:val="24"/>
                                    </w:rPr>
                                  </w:pPr>
                                </w:p>
                                <w:p w14:paraId="31136A0C" w14:textId="2DDCCC97" w:rsidR="005D1AD5" w:rsidRPr="00582D54" w:rsidRDefault="005D1AD5" w:rsidP="005D1AD5">
                                  <w:pPr>
                                    <w:pStyle w:val="NoSpacing"/>
                                    <w:rPr>
                                      <w:rFonts w:cs="Vijaya"/>
                                      <w:kern w:val="28"/>
                                    </w:rPr>
                                  </w:pPr>
                                </w:p>
                              </w:tc>
                            </w:tr>
                            <w:tr w:rsidR="005D1AD5" w14:paraId="069A017A" w14:textId="77777777" w:rsidTr="005D1AD5">
                              <w:trPr>
                                <w:trHeight w:val="623"/>
                              </w:trPr>
                              <w:tc>
                                <w:tcPr>
                                  <w:tcW w:w="4634" w:type="dxa"/>
                                  <w:tcBorders>
                                    <w:top w:val="single" w:sz="18" w:space="0" w:color="FFFFFF"/>
                                    <w:left w:val="nil"/>
                                    <w:bottom w:val="single" w:sz="18" w:space="0" w:color="FFFFFF"/>
                                    <w:right w:val="nil"/>
                                  </w:tcBorders>
                                  <w:shd w:val="clear" w:color="auto" w:fill="C6D9F1" w:themeFill="text2" w:themeFillTint="33"/>
                                  <w:hideMark/>
                                </w:tcPr>
                                <w:p w14:paraId="70C53701" w14:textId="77777777" w:rsidR="005D1AD5" w:rsidRDefault="005D1AD5" w:rsidP="005D1AD5">
                                  <w:pPr>
                                    <w:widowControl w:val="0"/>
                                    <w:overflowPunct w:val="0"/>
                                    <w:adjustRightInd w:val="0"/>
                                    <w:spacing w:after="0" w:line="240" w:lineRule="auto"/>
                                    <w:rPr>
                                      <w:rFonts w:ascii="Book Antiqua" w:hAnsi="Book Antiqua" w:cs="Vijaya"/>
                                      <w:kern w:val="28"/>
                                      <w:sz w:val="24"/>
                                      <w:szCs w:val="24"/>
                                    </w:rPr>
                                  </w:pPr>
                                  <w:r w:rsidRPr="005E574D">
                                    <w:rPr>
                                      <w:rFonts w:ascii="Book Antiqua" w:hAnsi="Book Antiqua" w:cs="Vijaya"/>
                                      <w:kern w:val="28"/>
                                      <w:sz w:val="24"/>
                                      <w:szCs w:val="24"/>
                                    </w:rPr>
                                    <w:t>Tuesday, May 21, 2024- Annual Officers’ Conferment Dinner-The Crescent Beach Club- Bayville, NY</w:t>
                                  </w:r>
                                </w:p>
                                <w:p w14:paraId="403BCD71" w14:textId="77777777" w:rsidR="00373E60" w:rsidRDefault="00373E60" w:rsidP="005D1AD5">
                                  <w:pPr>
                                    <w:widowControl w:val="0"/>
                                    <w:overflowPunct w:val="0"/>
                                    <w:adjustRightInd w:val="0"/>
                                    <w:spacing w:after="0" w:line="240" w:lineRule="auto"/>
                                    <w:rPr>
                                      <w:rFonts w:ascii="Book Antiqua" w:hAnsi="Book Antiqua" w:cs="Vijaya"/>
                                      <w:kern w:val="28"/>
                                      <w:sz w:val="24"/>
                                      <w:szCs w:val="24"/>
                                    </w:rPr>
                                  </w:pPr>
                                </w:p>
                                <w:p w14:paraId="0C7778A4" w14:textId="253E3480" w:rsidR="005D1AD5" w:rsidRPr="005E574D" w:rsidRDefault="005D1AD5" w:rsidP="005D1AD5">
                                  <w:pPr>
                                    <w:widowControl w:val="0"/>
                                    <w:overflowPunct w:val="0"/>
                                    <w:adjustRightInd w:val="0"/>
                                    <w:spacing w:after="0" w:line="240" w:lineRule="auto"/>
                                    <w:rPr>
                                      <w:rFonts w:ascii="Book Antiqua" w:hAnsi="Book Antiqua" w:cs="Vijaya"/>
                                      <w:kern w:val="28"/>
                                      <w:sz w:val="24"/>
                                      <w:szCs w:val="24"/>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tcPr>
                                <w:p w14:paraId="5E5BE62C" w14:textId="0DE2F449" w:rsidR="005D1AD5" w:rsidRPr="005E574D" w:rsidRDefault="005D1AD5" w:rsidP="005D1AD5">
                                  <w:pPr>
                                    <w:widowControl w:val="0"/>
                                    <w:overflowPunct w:val="0"/>
                                    <w:adjustRightInd w:val="0"/>
                                    <w:spacing w:after="0" w:line="240" w:lineRule="auto"/>
                                    <w:rPr>
                                      <w:rFonts w:ascii="Book Antiqua" w:hAnsi="Book Antiqua" w:cs="Vijaya"/>
                                      <w:kern w:val="28"/>
                                      <w:sz w:val="24"/>
                                      <w:szCs w:val="24"/>
                                    </w:rPr>
                                  </w:pPr>
                                </w:p>
                              </w:tc>
                            </w:tr>
                          </w:tbl>
                          <w:p w14:paraId="5D37507A" w14:textId="77777777" w:rsidR="00F56B0B" w:rsidRDefault="00F56B0B" w:rsidP="00F56B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07F49" id="_x0000_t202" coordsize="21600,21600" o:spt="202" path="m,l,21600r21600,l21600,xe">
                <v:stroke joinstyle="miter"/>
                <v:path gradientshapeok="t" o:connecttype="rect"/>
              </v:shapetype>
              <v:shape id="Text Box 7" o:spid="_x0000_s1027" type="#_x0000_t202" style="position:absolute;left:0;text-align:left;margin-left:-10.8pt;margin-top:11.2pt;width:496.5pt;height:348pt;z-index:251667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">
                <v:textbox>
                  <w:txbxContent>
                    <w:tbl>
                      <w:tblPr>
                        <w:tblW w:w="9714" w:type="dxa"/>
                        <w:tblLayout w:type="fixed"/>
                        <w:tblCellMar>
                          <w:left w:w="205" w:type="dxa"/>
                          <w:right w:w="205" w:type="dxa"/>
                        </w:tblCellMar>
                        <w:tblLook w:val="04A0" w:firstRow="1" w:lastRow="0" w:firstColumn="1" w:lastColumn="0" w:noHBand="0" w:noVBand="1"/>
                      </w:tblPr>
                      <w:tblGrid>
                        <w:gridCol w:w="4634"/>
                        <w:gridCol w:w="5080"/>
                      </w:tblGrid>
                      <w:tr w:rsidR="00F56B0B" w14:paraId="27DEFD89" w14:textId="77777777" w:rsidTr="005D1AD5">
                        <w:trPr>
                          <w:trHeight w:val="211"/>
                        </w:trPr>
                        <w:tc>
                          <w:tcPr>
                            <w:tcW w:w="4634" w:type="dxa"/>
                            <w:tcBorders>
                              <w:top w:val="nil"/>
                              <w:left w:val="nil"/>
                              <w:bottom w:val="single" w:sz="18" w:space="0" w:color="FFFFFF"/>
                              <w:right w:val="nil"/>
                            </w:tcBorders>
                            <w:shd w:val="clear" w:color="auto" w:fill="DDD9C3" w:themeFill="background2" w:themeFillShade="E6"/>
                          </w:tcPr>
                          <w:p w14:paraId="6C6E5EB7"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u w:val="single"/>
                              </w:rPr>
                            </w:pPr>
                          </w:p>
                          <w:p w14:paraId="61348592" w14:textId="4ADF4E05" w:rsidR="00F56B0B" w:rsidRPr="005E574D" w:rsidRDefault="005D1AD5" w:rsidP="00BB5AE8">
                            <w:pPr>
                              <w:widowControl w:val="0"/>
                              <w:overflowPunct w:val="0"/>
                              <w:adjustRightInd w:val="0"/>
                              <w:spacing w:after="0" w:line="240" w:lineRule="auto"/>
                              <w:jc w:val="center"/>
                              <w:rPr>
                                <w:rFonts w:ascii="Book Antiqua" w:hAnsi="Book Antiqua" w:cs="Vijaya"/>
                                <w:kern w:val="28"/>
                                <w:sz w:val="24"/>
                                <w:szCs w:val="24"/>
                              </w:rPr>
                            </w:pPr>
                            <w:r>
                              <w:rPr>
                                <w:rFonts w:ascii="Book Antiqua" w:hAnsi="Book Antiqua" w:cs="Vijaya"/>
                                <w:kern w:val="28"/>
                                <w:sz w:val="24"/>
                                <w:szCs w:val="24"/>
                                <w:u w:val="single"/>
                              </w:rPr>
                              <w:t xml:space="preserve">Dinner </w:t>
                            </w:r>
                            <w:r w:rsidR="00F56B0B" w:rsidRPr="005E574D">
                              <w:rPr>
                                <w:rFonts w:ascii="Book Antiqua" w:hAnsi="Book Antiqua" w:cs="Vijaya"/>
                                <w:kern w:val="28"/>
                                <w:sz w:val="24"/>
                                <w:szCs w:val="24"/>
                                <w:u w:val="single"/>
                              </w:rPr>
                              <w:t>Meetings</w:t>
                            </w:r>
                          </w:p>
                        </w:tc>
                        <w:tc>
                          <w:tcPr>
                            <w:tcW w:w="5080" w:type="dxa"/>
                            <w:tcBorders>
                              <w:top w:val="nil"/>
                              <w:left w:val="single" w:sz="18" w:space="0" w:color="FFFFFF"/>
                              <w:bottom w:val="single" w:sz="18" w:space="0" w:color="FFFFFF"/>
                              <w:right w:val="nil"/>
                            </w:tcBorders>
                            <w:shd w:val="clear" w:color="auto" w:fill="DDD9C3" w:themeFill="background2" w:themeFillShade="E6"/>
                          </w:tcPr>
                          <w:p w14:paraId="36F50BE1"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u w:val="single"/>
                              </w:rPr>
                            </w:pPr>
                          </w:p>
                          <w:p w14:paraId="71D58868" w14:textId="4CDF462B" w:rsidR="00F56B0B" w:rsidRPr="005E574D" w:rsidRDefault="005D1AD5" w:rsidP="00BB5AE8">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Breakfast</w:t>
                            </w:r>
                            <w:r w:rsidR="00F56B0B" w:rsidRPr="005E574D">
                              <w:rPr>
                                <w:rFonts w:ascii="Book Antiqua" w:hAnsi="Book Antiqua" w:cs="Vijaya"/>
                                <w:kern w:val="28"/>
                                <w:sz w:val="24"/>
                                <w:szCs w:val="24"/>
                                <w:u w:val="single"/>
                              </w:rPr>
                              <w:t xml:space="preserve"> Meetings</w:t>
                            </w:r>
                          </w:p>
                        </w:tc>
                      </w:tr>
                      <w:tr w:rsidR="005D1AD5" w:rsidRPr="00F511E3" w14:paraId="55259A32" w14:textId="77777777" w:rsidTr="005D1AD5">
                        <w:trPr>
                          <w:trHeight w:val="708"/>
                        </w:trPr>
                        <w:tc>
                          <w:tcPr>
                            <w:tcW w:w="4634" w:type="dxa"/>
                            <w:tcBorders>
                              <w:top w:val="single" w:sz="18" w:space="0" w:color="FFFFFF"/>
                              <w:left w:val="nil"/>
                              <w:bottom w:val="single" w:sz="18" w:space="0" w:color="FFFFFF"/>
                              <w:right w:val="nil"/>
                            </w:tcBorders>
                            <w:shd w:val="clear" w:color="auto" w:fill="C6D9F1" w:themeFill="text2" w:themeFillTint="33"/>
                            <w:hideMark/>
                          </w:tcPr>
                          <w:p w14:paraId="30B13F12" w14:textId="2C5E2331" w:rsidR="005D1AD5" w:rsidRPr="005E574D" w:rsidRDefault="005D1AD5" w:rsidP="005D1AD5">
                            <w:pPr>
                              <w:widowControl w:val="0"/>
                              <w:overflowPunct w:val="0"/>
                              <w:adjustRightInd w:val="0"/>
                              <w:spacing w:after="0" w:line="240" w:lineRule="auto"/>
                              <w:rPr>
                                <w:rFonts w:ascii="Book Antiqua" w:hAnsi="Book Antiqua" w:cs="Vijaya"/>
                                <w:kern w:val="28"/>
                                <w:sz w:val="24"/>
                                <w:szCs w:val="24"/>
                              </w:rPr>
                            </w:pPr>
                            <w:r w:rsidRPr="005E574D">
                              <w:rPr>
                                <w:rFonts w:ascii="Book Antiqua" w:hAnsi="Book Antiqua" w:cs="Vijaya"/>
                                <w:kern w:val="28"/>
                                <w:sz w:val="24"/>
                                <w:szCs w:val="24"/>
                              </w:rPr>
                              <w:t xml:space="preserve">Thursday, November </w:t>
                            </w:r>
                            <w:r>
                              <w:rPr>
                                <w:rFonts w:ascii="Book Antiqua" w:hAnsi="Book Antiqua" w:cs="Vijaya"/>
                                <w:kern w:val="28"/>
                                <w:sz w:val="24"/>
                                <w:szCs w:val="24"/>
                              </w:rPr>
                              <w:t>9</w:t>
                            </w:r>
                            <w:r w:rsidRPr="005E574D">
                              <w:rPr>
                                <w:rFonts w:ascii="Book Antiqua" w:hAnsi="Book Antiqua" w:cs="Vijaya"/>
                                <w:kern w:val="28"/>
                                <w:sz w:val="24"/>
                                <w:szCs w:val="24"/>
                              </w:rPr>
                              <w:t>, 202</w:t>
                            </w:r>
                            <w:r>
                              <w:rPr>
                                <w:rFonts w:ascii="Book Antiqua" w:hAnsi="Book Antiqua" w:cs="Vijaya"/>
                                <w:kern w:val="28"/>
                                <w:sz w:val="24"/>
                                <w:szCs w:val="24"/>
                              </w:rPr>
                              <w:t>3</w:t>
                            </w:r>
                            <w:r>
                              <w:rPr>
                                <w:rFonts w:ascii="Book Antiqua" w:hAnsi="Book Antiqua"/>
                                <w:sz w:val="24"/>
                                <w:szCs w:val="24"/>
                              </w:rPr>
                              <w:t>-</w:t>
                            </w:r>
                            <w:r w:rsidRPr="005E574D">
                              <w:rPr>
                                <w:rFonts w:ascii="Book Antiqua" w:hAnsi="Book Antiqua" w:cs="Vijaya"/>
                                <w:kern w:val="28"/>
                                <w:sz w:val="24"/>
                                <w:szCs w:val="24"/>
                              </w:rPr>
                              <w:t xml:space="preserve"> </w:t>
                            </w:r>
                            <w:r w:rsidRPr="003818BE">
                              <w:rPr>
                                <w:rFonts w:ascii="Book Antiqua" w:hAnsi="Book Antiqua" w:cs="Vijaya"/>
                                <w:kern w:val="28"/>
                                <w:sz w:val="24"/>
                                <w:szCs w:val="24"/>
                              </w:rPr>
                              <w:t>Life Insurance Update- Scott Laffie, CFP®, RICP®, CEPA®, CLU®</w:t>
                            </w:r>
                            <w:r>
                              <w:rPr>
                                <w:rFonts w:ascii="Book Antiqua" w:hAnsi="Book Antiqua" w:cs="Vijaya"/>
                                <w:kern w:val="28"/>
                                <w:sz w:val="24"/>
                                <w:szCs w:val="24"/>
                              </w:rPr>
                              <w:t xml:space="preserve">, </w:t>
                            </w:r>
                            <w:r w:rsidRPr="003818BE">
                              <w:rPr>
                                <w:rFonts w:ascii="Book Antiqua" w:hAnsi="Book Antiqua" w:cs="Vijaya"/>
                                <w:kern w:val="28"/>
                                <w:sz w:val="24"/>
                                <w:szCs w:val="24"/>
                              </w:rPr>
                              <w:t>CLTC® and Scott</w:t>
                            </w:r>
                            <w:r w:rsidRPr="003818BE">
                              <w:rPr>
                                <w:rFonts w:ascii="Book Antiqua" w:hAnsi="Book Antiqua" w:cstheme="minorHAnsi"/>
                                <w:sz w:val="24"/>
                                <w:szCs w:val="24"/>
                              </w:rPr>
                              <w:t xml:space="preserve"> </w:t>
                            </w:r>
                            <w:r w:rsidR="002D09CD">
                              <w:rPr>
                                <w:rFonts w:ascii="Book Antiqua" w:hAnsi="Book Antiqua" w:cstheme="minorHAnsi"/>
                                <w:sz w:val="24"/>
                                <w:szCs w:val="24"/>
                              </w:rPr>
                              <w:t xml:space="preserve">Kohen, </w:t>
                            </w:r>
                            <w:r w:rsidR="002D09CD" w:rsidRPr="002D09CD">
                              <w:rPr>
                                <w:rFonts w:ascii="Book Antiqua" w:hAnsi="Book Antiqua" w:cs="Calibri"/>
                                <w:sz w:val="24"/>
                                <w:szCs w:val="24"/>
                              </w:rPr>
                              <w:t>CLTC®</w:t>
                            </w:r>
                            <w:r w:rsidR="002D09CD">
                              <w:rPr>
                                <w:rFonts w:ascii="Book Antiqua" w:hAnsi="Book Antiqua" w:cs="Calibri"/>
                                <w:sz w:val="24"/>
                                <w:szCs w:val="24"/>
                              </w:rPr>
                              <w:t xml:space="preserve"> </w:t>
                            </w:r>
                            <w:r w:rsidRPr="002D09CD">
                              <w:rPr>
                                <w:rFonts w:ascii="Book Antiqua" w:hAnsi="Book Antiqua" w:cstheme="minorHAnsi"/>
                                <w:sz w:val="24"/>
                                <w:szCs w:val="24"/>
                              </w:rPr>
                              <w:t>-</w:t>
                            </w:r>
                            <w:r w:rsidRPr="003818BE">
                              <w:rPr>
                                <w:rFonts w:ascii="Book Antiqua" w:hAnsi="Book Antiqua" w:cstheme="minorHAnsi"/>
                                <w:sz w:val="24"/>
                                <w:szCs w:val="24"/>
                              </w:rPr>
                              <w:t xml:space="preserve"> The Laffie Financial Group</w:t>
                            </w:r>
                            <w:r w:rsidRPr="005E574D">
                              <w:rPr>
                                <w:rFonts w:ascii="Book Antiqua" w:hAnsi="Book Antiqua" w:cs="Vijaya"/>
                                <w:kern w:val="28"/>
                                <w:sz w:val="24"/>
                                <w:szCs w:val="24"/>
                              </w:rPr>
                              <w:t xml:space="preserve"> </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tcPr>
                          <w:p w14:paraId="1ACD6843" w14:textId="1E4907F8" w:rsidR="005D1AD5" w:rsidRPr="005E574D" w:rsidRDefault="005D1AD5" w:rsidP="005D1AD5">
                            <w:pPr>
                              <w:rPr>
                                <w:rFonts w:ascii="Book Antiqua" w:hAnsi="Book Antiqua" w:cs="Vijaya"/>
                                <w:kern w:val="28"/>
                                <w:sz w:val="24"/>
                                <w:szCs w:val="24"/>
                              </w:rPr>
                            </w:pPr>
                            <w:r w:rsidRPr="00746B72">
                              <w:rPr>
                                <w:rFonts w:ascii="Book Antiqua" w:hAnsi="Book Antiqua" w:cs="Vijaya"/>
                                <w:kern w:val="28"/>
                                <w:sz w:val="24"/>
                                <w:szCs w:val="24"/>
                              </w:rPr>
                              <w:t>Thursday, December 21, 2023 -Cyber</w:t>
                            </w:r>
                            <w:r>
                              <w:rPr>
                                <w:rFonts w:ascii="Book Antiqua" w:hAnsi="Book Antiqua" w:cs="Vijaya"/>
                                <w:kern w:val="28"/>
                                <w:sz w:val="24"/>
                                <w:szCs w:val="24"/>
                              </w:rPr>
                              <w:t xml:space="preserve"> S</w:t>
                            </w:r>
                            <w:r w:rsidRPr="00746B72">
                              <w:rPr>
                                <w:rFonts w:ascii="Book Antiqua" w:hAnsi="Book Antiqua" w:cs="Vijaya"/>
                                <w:kern w:val="28"/>
                                <w:sz w:val="24"/>
                                <w:szCs w:val="24"/>
                              </w:rPr>
                              <w:t xml:space="preserve">ecurity- </w:t>
                            </w:r>
                            <w:r w:rsidRPr="00746B72">
                              <w:rPr>
                                <w:rFonts w:ascii="Book Antiqua" w:hAnsi="Book Antiqua" w:cstheme="minorHAnsi"/>
                                <w:sz w:val="24"/>
                                <w:szCs w:val="24"/>
                              </w:rPr>
                              <w:t>-Kenneth N.</w:t>
                            </w:r>
                            <w:r>
                              <w:rPr>
                                <w:rFonts w:ascii="Book Antiqua" w:hAnsi="Book Antiqua" w:cstheme="minorHAnsi"/>
                                <w:sz w:val="24"/>
                                <w:szCs w:val="24"/>
                              </w:rPr>
                              <w:t xml:space="preserve"> </w:t>
                            </w:r>
                            <w:r w:rsidRPr="00746B72">
                              <w:rPr>
                                <w:rFonts w:ascii="Book Antiqua" w:hAnsi="Book Antiqua" w:cstheme="minorHAnsi"/>
                                <w:sz w:val="24"/>
                                <w:szCs w:val="24"/>
                              </w:rPr>
                              <w:t>Rashbaum, Esq. -Barton, LLP</w:t>
                            </w:r>
                            <w:r>
                              <w:rPr>
                                <w:rFonts w:ascii="Book Antiqua" w:hAnsi="Book Antiqua" w:cstheme="minorHAnsi"/>
                                <w:sz w:val="24"/>
                                <w:szCs w:val="24"/>
                              </w:rPr>
                              <w:t>- Venue</w:t>
                            </w:r>
                            <w:r w:rsidRPr="00746B72">
                              <w:rPr>
                                <w:rFonts w:ascii="Book Antiqua" w:hAnsi="Book Antiqua" w:cs="Vijaya"/>
                                <w:kern w:val="28"/>
                                <w:sz w:val="24"/>
                                <w:szCs w:val="24"/>
                              </w:rPr>
                              <w:t xml:space="preserve"> TBA</w:t>
                            </w:r>
                          </w:p>
                        </w:tc>
                      </w:tr>
                      <w:tr w:rsidR="005D1AD5" w:rsidRPr="00D83272" w14:paraId="68CC57D5" w14:textId="77777777" w:rsidTr="005D1AD5">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3DBC2269" w14:textId="77777777" w:rsidR="005D1AD5" w:rsidRPr="005E574D" w:rsidRDefault="005D1AD5" w:rsidP="005D1AD5">
                            <w:pPr>
                              <w:rPr>
                                <w:rFonts w:ascii="Book Antiqua" w:hAnsi="Book Antiqua"/>
                                <w:sz w:val="24"/>
                                <w:szCs w:val="24"/>
                              </w:rPr>
                            </w:pPr>
                            <w:r w:rsidRPr="005E574D">
                              <w:rPr>
                                <w:rFonts w:ascii="Book Antiqua" w:hAnsi="Book Antiqua" w:cs="Vijaya"/>
                                <w:kern w:val="28"/>
                                <w:sz w:val="24"/>
                                <w:szCs w:val="24"/>
                              </w:rPr>
                              <w:t xml:space="preserve">Thursday, January 18, 2024 </w:t>
                            </w:r>
                            <w:r>
                              <w:rPr>
                                <w:rFonts w:ascii="Book Antiqua" w:hAnsi="Book Antiqua"/>
                                <w:sz w:val="24"/>
                                <w:szCs w:val="24"/>
                              </w:rPr>
                              <w:t>–</w:t>
                            </w:r>
                            <w:r w:rsidRPr="005E574D">
                              <w:rPr>
                                <w:rFonts w:ascii="Book Antiqua" w:hAnsi="Book Antiqua"/>
                                <w:sz w:val="24"/>
                                <w:szCs w:val="24"/>
                              </w:rPr>
                              <w:t xml:space="preserve"> TBA</w:t>
                            </w:r>
                            <w:r>
                              <w:rPr>
                                <w:rFonts w:ascii="Book Antiqua" w:hAnsi="Book Antiqua"/>
                                <w:sz w:val="24"/>
                                <w:szCs w:val="24"/>
                              </w:rPr>
                              <w:t>- William P. LaPiana, Esq.- New York Law School</w:t>
                            </w:r>
                          </w:p>
                          <w:p w14:paraId="1E99516C" w14:textId="24B48E19" w:rsidR="005D1AD5" w:rsidRPr="00746B72" w:rsidRDefault="005D1AD5" w:rsidP="005D1AD5">
                            <w:pPr>
                              <w:rPr>
                                <w:rFonts w:ascii="Book Antiqua" w:hAnsi="Book Antiqua"/>
                                <w:sz w:val="24"/>
                                <w:szCs w:val="24"/>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7AD56D3B" w14:textId="26B7C209" w:rsidR="005D1AD5" w:rsidRPr="005E574D" w:rsidRDefault="005D1AD5" w:rsidP="005D1AD5">
                            <w:pPr>
                              <w:widowControl w:val="0"/>
                              <w:overflowPunct w:val="0"/>
                              <w:adjustRightInd w:val="0"/>
                              <w:spacing w:after="0" w:line="240" w:lineRule="auto"/>
                              <w:rPr>
                                <w:rFonts w:ascii="Book Antiqua" w:hAnsi="Book Antiqua" w:cs="Vijaya"/>
                                <w:kern w:val="28"/>
                                <w:sz w:val="24"/>
                                <w:szCs w:val="24"/>
                              </w:rPr>
                            </w:pPr>
                            <w:r w:rsidRPr="00CA1F52">
                              <w:rPr>
                                <w:rFonts w:ascii="Book Antiqua" w:hAnsi="Book Antiqua" w:cs="Vijaya"/>
                                <w:kern w:val="28"/>
                                <w:sz w:val="24"/>
                                <w:szCs w:val="24"/>
                              </w:rPr>
                              <w:t xml:space="preserve">Thursday, February 15, 2024 - </w:t>
                            </w:r>
                            <w:r w:rsidRPr="00CA1F52">
                              <w:rPr>
                                <w:rFonts w:ascii="Book Antiqua" w:hAnsi="Book Antiqua" w:cstheme="minorHAnsi"/>
                                <w:sz w:val="24"/>
                                <w:szCs w:val="24"/>
                              </w:rPr>
                              <w:t>Fiduciary Accounting Panel- Richard G. Chalifoux, J.D. AEP®.  Joseph T. La Fer</w:t>
                            </w:r>
                            <w:r>
                              <w:rPr>
                                <w:rFonts w:ascii="Book Antiqua" w:hAnsi="Book Antiqua" w:cstheme="minorHAnsi"/>
                                <w:sz w:val="24"/>
                                <w:szCs w:val="24"/>
                              </w:rPr>
                              <w:t>l</w:t>
                            </w:r>
                            <w:r w:rsidRPr="00CA1F52">
                              <w:rPr>
                                <w:rFonts w:ascii="Book Antiqua" w:hAnsi="Book Antiqua" w:cstheme="minorHAnsi"/>
                                <w:sz w:val="24"/>
                                <w:szCs w:val="24"/>
                              </w:rPr>
                              <w:t>ita, Esq.</w:t>
                            </w:r>
                            <w:r>
                              <w:rPr>
                                <w:rFonts w:ascii="Book Antiqua" w:hAnsi="Book Antiqua" w:cstheme="minorHAnsi"/>
                                <w:sz w:val="24"/>
                                <w:szCs w:val="24"/>
                              </w:rPr>
                              <w:t>- Rivkin Radler, LLP</w:t>
                            </w:r>
                            <w:r w:rsidRPr="00CA1F52">
                              <w:rPr>
                                <w:rFonts w:ascii="Book Antiqua" w:hAnsi="Book Antiqua" w:cstheme="minorHAnsi"/>
                                <w:sz w:val="24"/>
                                <w:szCs w:val="24"/>
                              </w:rPr>
                              <w:t xml:space="preserve"> and Lisa Rispoli, CPA, AEP®- </w:t>
                            </w:r>
                            <w:r>
                              <w:rPr>
                                <w:rFonts w:ascii="Book Antiqua" w:hAnsi="Book Antiqua" w:cstheme="minorHAnsi"/>
                                <w:sz w:val="24"/>
                                <w:szCs w:val="24"/>
                              </w:rPr>
                              <w:t>Grassi-</w:t>
                            </w:r>
                            <w:r w:rsidRPr="00CA1F52">
                              <w:rPr>
                                <w:rFonts w:ascii="Book Antiqua" w:hAnsi="Book Antiqua" w:cstheme="minorHAnsi"/>
                                <w:sz w:val="24"/>
                                <w:szCs w:val="24"/>
                              </w:rPr>
                              <w:t xml:space="preserve">Venue </w:t>
                            </w:r>
                            <w:r w:rsidRPr="00CA1F52">
                              <w:rPr>
                                <w:rFonts w:ascii="Book Antiqua" w:hAnsi="Book Antiqua" w:cs="Vijaya"/>
                                <w:kern w:val="28"/>
                                <w:sz w:val="24"/>
                                <w:szCs w:val="24"/>
                              </w:rPr>
                              <w:t>TBA </w:t>
                            </w:r>
                          </w:p>
                        </w:tc>
                      </w:tr>
                      <w:tr w:rsidR="005D1AD5" w:rsidRPr="00D83272" w14:paraId="50D813AB" w14:textId="77777777" w:rsidTr="005D1AD5">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7580DB00" w14:textId="44464D70" w:rsidR="005D1AD5" w:rsidRPr="005E574D" w:rsidRDefault="005D1AD5" w:rsidP="005D1AD5">
                            <w:pPr>
                              <w:rPr>
                                <w:rFonts w:ascii="Book Antiqua" w:hAnsi="Book Antiqua"/>
                                <w:sz w:val="24"/>
                                <w:szCs w:val="24"/>
                              </w:rPr>
                            </w:pPr>
                            <w:r w:rsidRPr="005E574D">
                              <w:rPr>
                                <w:rFonts w:ascii="Book Antiqua" w:hAnsi="Book Antiqua" w:cs="Vijaya"/>
                                <w:kern w:val="28"/>
                                <w:sz w:val="24"/>
                                <w:szCs w:val="24"/>
                              </w:rPr>
                              <w:t xml:space="preserve">Thursday, </w:t>
                            </w:r>
                            <w:r>
                              <w:rPr>
                                <w:rFonts w:ascii="Book Antiqua" w:hAnsi="Book Antiqua" w:cs="Vijaya"/>
                                <w:kern w:val="28"/>
                                <w:sz w:val="24"/>
                                <w:szCs w:val="24"/>
                              </w:rPr>
                              <w:t xml:space="preserve">March 21, 2023- “Diversity” Presentation- </w:t>
                            </w:r>
                            <w:r w:rsidRPr="00582D54">
                              <w:rPr>
                                <w:rFonts w:ascii="Book Antiqua" w:hAnsi="Book Antiqua" w:cs="Calibri"/>
                                <w:sz w:val="24"/>
                                <w:szCs w:val="24"/>
                              </w:rPr>
                              <w:t>Martin M. Shenkman, CPA, MBA, PFS, AEP (distinguished), JD</w:t>
                            </w:r>
                            <w:r>
                              <w:rPr>
                                <w:rFonts w:ascii="Book Antiqua" w:hAnsi="Book Antiqua" w:cs="Calibri"/>
                                <w:sz w:val="24"/>
                                <w:szCs w:val="24"/>
                              </w:rPr>
                              <w:t>- Venue TBA</w:t>
                            </w:r>
                          </w:p>
                          <w:p w14:paraId="025279B3" w14:textId="62E2AC5C" w:rsidR="005D1AD5" w:rsidRPr="00CA1F52" w:rsidRDefault="005D1AD5" w:rsidP="005D1AD5">
                            <w:pPr>
                              <w:widowControl w:val="0"/>
                              <w:overflowPunct w:val="0"/>
                              <w:adjustRightInd w:val="0"/>
                              <w:spacing w:after="0" w:line="240" w:lineRule="auto"/>
                              <w:rPr>
                                <w:rFonts w:ascii="Book Antiqua" w:hAnsi="Book Antiqua" w:cstheme="minorHAnsi"/>
                                <w:sz w:val="24"/>
                                <w:szCs w:val="24"/>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729BA84F" w14:textId="77777777" w:rsidR="005D1AD5" w:rsidRPr="005E574D" w:rsidRDefault="005D1AD5" w:rsidP="005D1AD5">
                            <w:pPr>
                              <w:widowControl w:val="0"/>
                              <w:overflowPunct w:val="0"/>
                              <w:adjustRightInd w:val="0"/>
                              <w:spacing w:after="0" w:line="240" w:lineRule="auto"/>
                              <w:rPr>
                                <w:rFonts w:ascii="Book Antiqua" w:hAnsi="Book Antiqua" w:cs="Calibri"/>
                                <w:color w:val="212121"/>
                                <w:sz w:val="24"/>
                                <w:szCs w:val="24"/>
                              </w:rPr>
                            </w:pPr>
                            <w:r w:rsidRPr="005E574D">
                              <w:rPr>
                                <w:rFonts w:ascii="Book Antiqua" w:hAnsi="Book Antiqua" w:cs="Vijaya"/>
                                <w:kern w:val="28"/>
                                <w:sz w:val="24"/>
                                <w:szCs w:val="24"/>
                              </w:rPr>
                              <w:t>Thursday, April 18, 2024-</w:t>
                            </w:r>
                            <w:r>
                              <w:rPr>
                                <w:rFonts w:ascii="Book Antiqua" w:hAnsi="Book Antiqua" w:cs="Vijaya"/>
                                <w:kern w:val="28"/>
                                <w:sz w:val="24"/>
                                <w:szCs w:val="24"/>
                              </w:rPr>
                              <w:t xml:space="preserve"> “Surrogates’ Update”- Nassau and Suffolk County Surrogates- Venue </w:t>
                            </w:r>
                            <w:r w:rsidRPr="005E574D">
                              <w:rPr>
                                <w:rFonts w:ascii="Book Antiqua" w:hAnsi="Book Antiqua" w:cs="Vijaya"/>
                                <w:kern w:val="28"/>
                                <w:sz w:val="24"/>
                                <w:szCs w:val="24"/>
                              </w:rPr>
                              <w:t>TBA</w:t>
                            </w:r>
                          </w:p>
                          <w:p w14:paraId="5894E51F" w14:textId="77777777" w:rsidR="005D1AD5" w:rsidRPr="005E574D" w:rsidRDefault="005D1AD5" w:rsidP="005D1AD5">
                            <w:pPr>
                              <w:widowControl w:val="0"/>
                              <w:overflowPunct w:val="0"/>
                              <w:adjustRightInd w:val="0"/>
                              <w:spacing w:after="0" w:line="240" w:lineRule="auto"/>
                              <w:rPr>
                                <w:rFonts w:ascii="Book Antiqua" w:hAnsi="Book Antiqua" w:cs="Calibri"/>
                                <w:color w:val="212121"/>
                                <w:sz w:val="24"/>
                                <w:szCs w:val="24"/>
                              </w:rPr>
                            </w:pPr>
                          </w:p>
                          <w:p w14:paraId="31136A0C" w14:textId="2DDCCC97" w:rsidR="005D1AD5" w:rsidRPr="00582D54" w:rsidRDefault="005D1AD5" w:rsidP="005D1AD5">
                            <w:pPr>
                              <w:pStyle w:val="NoSpacing"/>
                              <w:rPr>
                                <w:rFonts w:cs="Vijaya"/>
                                <w:kern w:val="28"/>
                              </w:rPr>
                            </w:pPr>
                          </w:p>
                        </w:tc>
                      </w:tr>
                      <w:tr w:rsidR="005D1AD5" w14:paraId="069A017A" w14:textId="77777777" w:rsidTr="005D1AD5">
                        <w:trPr>
                          <w:trHeight w:val="623"/>
                        </w:trPr>
                        <w:tc>
                          <w:tcPr>
                            <w:tcW w:w="4634" w:type="dxa"/>
                            <w:tcBorders>
                              <w:top w:val="single" w:sz="18" w:space="0" w:color="FFFFFF"/>
                              <w:left w:val="nil"/>
                              <w:bottom w:val="single" w:sz="18" w:space="0" w:color="FFFFFF"/>
                              <w:right w:val="nil"/>
                            </w:tcBorders>
                            <w:shd w:val="clear" w:color="auto" w:fill="C6D9F1" w:themeFill="text2" w:themeFillTint="33"/>
                            <w:hideMark/>
                          </w:tcPr>
                          <w:p w14:paraId="70C53701" w14:textId="77777777" w:rsidR="005D1AD5" w:rsidRDefault="005D1AD5" w:rsidP="005D1AD5">
                            <w:pPr>
                              <w:widowControl w:val="0"/>
                              <w:overflowPunct w:val="0"/>
                              <w:adjustRightInd w:val="0"/>
                              <w:spacing w:after="0" w:line="240" w:lineRule="auto"/>
                              <w:rPr>
                                <w:rFonts w:ascii="Book Antiqua" w:hAnsi="Book Antiqua" w:cs="Vijaya"/>
                                <w:kern w:val="28"/>
                                <w:sz w:val="24"/>
                                <w:szCs w:val="24"/>
                              </w:rPr>
                            </w:pPr>
                            <w:r w:rsidRPr="005E574D">
                              <w:rPr>
                                <w:rFonts w:ascii="Book Antiqua" w:hAnsi="Book Antiqua" w:cs="Vijaya"/>
                                <w:kern w:val="28"/>
                                <w:sz w:val="24"/>
                                <w:szCs w:val="24"/>
                              </w:rPr>
                              <w:t>Tuesday, May 21, 2024- Annual Officers’ Conferment Dinner-The Crescent Beach Club- Bayville, NY</w:t>
                            </w:r>
                          </w:p>
                          <w:p w14:paraId="403BCD71" w14:textId="77777777" w:rsidR="00373E60" w:rsidRDefault="00373E60" w:rsidP="005D1AD5">
                            <w:pPr>
                              <w:widowControl w:val="0"/>
                              <w:overflowPunct w:val="0"/>
                              <w:adjustRightInd w:val="0"/>
                              <w:spacing w:after="0" w:line="240" w:lineRule="auto"/>
                              <w:rPr>
                                <w:rFonts w:ascii="Book Antiqua" w:hAnsi="Book Antiqua" w:cs="Vijaya"/>
                                <w:kern w:val="28"/>
                                <w:sz w:val="24"/>
                                <w:szCs w:val="24"/>
                              </w:rPr>
                            </w:pPr>
                          </w:p>
                          <w:p w14:paraId="0C7778A4" w14:textId="253E3480" w:rsidR="005D1AD5" w:rsidRPr="005E574D" w:rsidRDefault="005D1AD5" w:rsidP="005D1AD5">
                            <w:pPr>
                              <w:widowControl w:val="0"/>
                              <w:overflowPunct w:val="0"/>
                              <w:adjustRightInd w:val="0"/>
                              <w:spacing w:after="0" w:line="240" w:lineRule="auto"/>
                              <w:rPr>
                                <w:rFonts w:ascii="Book Antiqua" w:hAnsi="Book Antiqua" w:cs="Vijaya"/>
                                <w:kern w:val="28"/>
                                <w:sz w:val="24"/>
                                <w:szCs w:val="24"/>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tcPr>
                          <w:p w14:paraId="5E5BE62C" w14:textId="0DE2F449" w:rsidR="005D1AD5" w:rsidRPr="005E574D" w:rsidRDefault="005D1AD5" w:rsidP="005D1AD5">
                            <w:pPr>
                              <w:widowControl w:val="0"/>
                              <w:overflowPunct w:val="0"/>
                              <w:adjustRightInd w:val="0"/>
                              <w:spacing w:after="0" w:line="240" w:lineRule="auto"/>
                              <w:rPr>
                                <w:rFonts w:ascii="Book Antiqua" w:hAnsi="Book Antiqua" w:cs="Vijaya"/>
                                <w:kern w:val="28"/>
                                <w:sz w:val="24"/>
                                <w:szCs w:val="24"/>
                              </w:rPr>
                            </w:pPr>
                          </w:p>
                        </w:tc>
                      </w:tr>
                    </w:tbl>
                    <w:p w14:paraId="5D37507A" w14:textId="77777777" w:rsidR="00F56B0B" w:rsidRDefault="00F56B0B" w:rsidP="00F56B0B"/>
                  </w:txbxContent>
                </v:textbox>
                <w10:wrap anchorx="margin"/>
              </v:shape>
            </w:pict>
          </mc:Fallback>
        </mc:AlternateContent>
      </w:r>
    </w:p>
    <w:p w14:paraId="37AE9114" w14:textId="56860BA6" w:rsidR="00F56B0B" w:rsidRDefault="00F56B0B"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6A272619" w14:textId="77777777" w:rsidR="000C44BD" w:rsidRDefault="000C44BD" w:rsidP="0016607D">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2879089B" w14:textId="77777777" w:rsidR="004434F0" w:rsidRDefault="004434F0" w:rsidP="00B44145">
      <w:pPr>
        <w:rPr>
          <w:rFonts w:ascii="Book Antiqua" w:hAnsi="Book Antiqua" w:cs="Vijaya"/>
          <w:b/>
          <w:bCs/>
          <w:color w:val="FF0000"/>
        </w:rPr>
      </w:pPr>
    </w:p>
    <w:p w14:paraId="21322A38" w14:textId="77777777" w:rsidR="00C301EF" w:rsidRDefault="00C301EF" w:rsidP="004E246E">
      <w:pPr>
        <w:jc w:val="center"/>
        <w:rPr>
          <w:rFonts w:ascii="Book Antiqua" w:hAnsi="Book Antiqua"/>
          <w:b/>
          <w:sz w:val="28"/>
          <w:szCs w:val="28"/>
          <w:u w:val="single"/>
        </w:rPr>
      </w:pPr>
    </w:p>
    <w:p w14:paraId="010BD3BF" w14:textId="77777777" w:rsidR="003834D3" w:rsidRDefault="003834D3" w:rsidP="00A0642A">
      <w:pPr>
        <w:jc w:val="center"/>
        <w:rPr>
          <w:rFonts w:ascii="Book Antiqua" w:hAnsi="Book Antiqua"/>
          <w:b/>
          <w:sz w:val="28"/>
          <w:szCs w:val="28"/>
        </w:rPr>
      </w:pPr>
    </w:p>
    <w:p w14:paraId="7BC18406" w14:textId="77777777" w:rsidR="000C4A3E" w:rsidRDefault="000C4A3E" w:rsidP="00A0642A">
      <w:pPr>
        <w:jc w:val="center"/>
        <w:rPr>
          <w:rFonts w:ascii="Book Antiqua" w:hAnsi="Book Antiqua"/>
          <w:b/>
          <w:sz w:val="28"/>
          <w:szCs w:val="28"/>
        </w:rPr>
      </w:pPr>
    </w:p>
    <w:p w14:paraId="01AB7637" w14:textId="77777777" w:rsidR="000C4A3E" w:rsidRDefault="000C4A3E" w:rsidP="00A0642A">
      <w:pPr>
        <w:jc w:val="center"/>
        <w:rPr>
          <w:rFonts w:ascii="Book Antiqua" w:hAnsi="Book Antiqua"/>
          <w:b/>
          <w:sz w:val="28"/>
          <w:szCs w:val="28"/>
        </w:rPr>
      </w:pPr>
    </w:p>
    <w:p w14:paraId="5FC74425" w14:textId="77777777" w:rsidR="000C4A3E" w:rsidRDefault="000C4A3E" w:rsidP="00F56B0B">
      <w:pPr>
        <w:jc w:val="center"/>
        <w:rPr>
          <w:rFonts w:ascii="Book Antiqua" w:hAnsi="Book Antiqua"/>
          <w:b/>
          <w:sz w:val="28"/>
          <w:szCs w:val="28"/>
        </w:rPr>
      </w:pPr>
    </w:p>
    <w:p w14:paraId="13CBBC1F" w14:textId="77777777" w:rsidR="0005624B" w:rsidRDefault="0005624B" w:rsidP="00F56B0B">
      <w:pPr>
        <w:jc w:val="center"/>
        <w:rPr>
          <w:rFonts w:ascii="Book Antiqua" w:hAnsi="Book Antiqua"/>
          <w:b/>
          <w:sz w:val="28"/>
          <w:szCs w:val="28"/>
        </w:rPr>
      </w:pPr>
    </w:p>
    <w:p w14:paraId="26607203" w14:textId="77777777" w:rsidR="00E46B86" w:rsidRDefault="00E46B86" w:rsidP="00F56B0B">
      <w:pPr>
        <w:jc w:val="center"/>
      </w:pPr>
    </w:p>
    <w:bookmarkEnd w:id="4"/>
    <w:p w14:paraId="48736533" w14:textId="77777777" w:rsidR="00E46B86" w:rsidRDefault="00E46B86" w:rsidP="00F56B0B">
      <w:pPr>
        <w:jc w:val="center"/>
      </w:pPr>
    </w:p>
    <w:p w14:paraId="0ECA0A44" w14:textId="77777777" w:rsidR="00C16875" w:rsidRDefault="00C16875" w:rsidP="00F56B0B">
      <w:pPr>
        <w:jc w:val="center"/>
        <w:rPr>
          <w:rFonts w:ascii="Book Antiqua" w:hAnsi="Book Antiqua"/>
          <w:b/>
          <w:sz w:val="28"/>
          <w:szCs w:val="28"/>
          <w:u w:val="single"/>
        </w:rPr>
      </w:pPr>
    </w:p>
    <w:p w14:paraId="42714DB5" w14:textId="77777777" w:rsidR="00C16875" w:rsidRDefault="00C16875" w:rsidP="00B71305">
      <w:pPr>
        <w:rPr>
          <w:rFonts w:ascii="Book Antiqua" w:hAnsi="Book Antiqua"/>
          <w:b/>
          <w:sz w:val="28"/>
          <w:szCs w:val="28"/>
          <w:u w:val="single"/>
        </w:rPr>
      </w:pPr>
    </w:p>
    <w:p w14:paraId="30F369B2" w14:textId="77777777" w:rsidR="005D1AD5" w:rsidRDefault="005D1AD5" w:rsidP="00B71305">
      <w:pPr>
        <w:rPr>
          <w:rFonts w:ascii="Book Antiqua" w:hAnsi="Book Antiqua"/>
          <w:b/>
          <w:sz w:val="28"/>
          <w:szCs w:val="28"/>
          <w:u w:val="single"/>
        </w:rPr>
      </w:pPr>
    </w:p>
    <w:p w14:paraId="51195B81" w14:textId="77777777" w:rsidR="005D1AD5" w:rsidRDefault="005D1AD5" w:rsidP="00B71305">
      <w:pPr>
        <w:rPr>
          <w:rFonts w:ascii="Book Antiqua" w:hAnsi="Book Antiqua"/>
          <w:b/>
          <w:sz w:val="28"/>
          <w:szCs w:val="28"/>
          <w:u w:val="single"/>
        </w:rPr>
      </w:pPr>
    </w:p>
    <w:p w14:paraId="0625DB2E" w14:textId="77777777" w:rsidR="005D1AD5" w:rsidRDefault="005D1AD5" w:rsidP="00B71305">
      <w:pPr>
        <w:rPr>
          <w:rFonts w:ascii="Book Antiqua" w:hAnsi="Book Antiqua"/>
          <w:b/>
          <w:sz w:val="28"/>
          <w:szCs w:val="28"/>
          <w:u w:val="single"/>
        </w:rPr>
      </w:pPr>
    </w:p>
    <w:p w14:paraId="4D3FC4A9" w14:textId="77777777" w:rsidR="005D1AD5" w:rsidRDefault="005D1AD5" w:rsidP="00B71305">
      <w:pPr>
        <w:rPr>
          <w:rFonts w:ascii="Book Antiqua" w:hAnsi="Book Antiqua"/>
          <w:b/>
          <w:sz w:val="28"/>
          <w:szCs w:val="28"/>
          <w:u w:val="single"/>
        </w:rPr>
      </w:pPr>
    </w:p>
    <w:p w14:paraId="5BD58BE8" w14:textId="77777777" w:rsidR="003C6DA6" w:rsidRDefault="003C6DA6" w:rsidP="00B71305">
      <w:pPr>
        <w:rPr>
          <w:rFonts w:ascii="Book Antiqua" w:hAnsi="Book Antiqua"/>
          <w:b/>
          <w:sz w:val="28"/>
          <w:szCs w:val="28"/>
          <w:u w:val="single"/>
        </w:rPr>
      </w:pPr>
    </w:p>
    <w:p w14:paraId="07373C1D" w14:textId="77777777" w:rsidR="003C6DA6" w:rsidRDefault="003C6DA6" w:rsidP="00B71305">
      <w:pPr>
        <w:rPr>
          <w:rFonts w:ascii="Book Antiqua" w:hAnsi="Book Antiqua"/>
          <w:b/>
          <w:sz w:val="28"/>
          <w:szCs w:val="28"/>
          <w:u w:val="single"/>
        </w:rPr>
      </w:pPr>
    </w:p>
    <w:p w14:paraId="5E409EC5" w14:textId="5A492084" w:rsidR="00F56B0B" w:rsidRDefault="00F56B0B" w:rsidP="00F56B0B">
      <w:pPr>
        <w:jc w:val="center"/>
        <w:rPr>
          <w:rFonts w:ascii="Book Antiqua" w:hAnsi="Book Antiqua"/>
          <w:sz w:val="28"/>
          <w:szCs w:val="28"/>
          <w:u w:val="single"/>
        </w:rPr>
      </w:pPr>
      <w:bookmarkStart w:id="5" w:name="_Hlk147236994"/>
      <w:r w:rsidRPr="003E4499">
        <w:rPr>
          <w:rFonts w:ascii="Book Antiqua" w:hAnsi="Book Antiqua"/>
          <w:b/>
          <w:sz w:val="28"/>
          <w:szCs w:val="28"/>
          <w:u w:val="single"/>
        </w:rPr>
        <w:lastRenderedPageBreak/>
        <w:t>PLEASE NOTE:</w:t>
      </w:r>
    </w:p>
    <w:p w14:paraId="6F81CB9E" w14:textId="77777777" w:rsidR="00C16875" w:rsidRDefault="00C16875" w:rsidP="00F56B0B">
      <w:pPr>
        <w:jc w:val="center"/>
        <w:rPr>
          <w:rFonts w:ascii="Book Antiqua" w:hAnsi="Book Antiqua"/>
          <w:b/>
          <w:sz w:val="28"/>
          <w:szCs w:val="28"/>
        </w:rPr>
      </w:pPr>
    </w:p>
    <w:p w14:paraId="7017D8F6" w14:textId="0DB8397B" w:rsidR="00F56B0B" w:rsidRPr="003E4499" w:rsidRDefault="00F56B0B" w:rsidP="00F56B0B">
      <w:pPr>
        <w:jc w:val="center"/>
        <w:rPr>
          <w:rFonts w:ascii="Book Antiqua" w:hAnsi="Book Antiqua"/>
          <w:b/>
          <w:sz w:val="28"/>
          <w:szCs w:val="28"/>
        </w:rPr>
      </w:pPr>
      <w:r w:rsidRPr="003E4499">
        <w:rPr>
          <w:rFonts w:ascii="Book Antiqua" w:hAnsi="Book Antiqua"/>
          <w:b/>
          <w:sz w:val="28"/>
          <w:szCs w:val="28"/>
        </w:rPr>
        <w:t xml:space="preserve">Estate Planning Council of </w:t>
      </w:r>
      <w:r w:rsidR="000C4A3E">
        <w:rPr>
          <w:rFonts w:ascii="Book Antiqua" w:hAnsi="Book Antiqua"/>
          <w:b/>
          <w:sz w:val="28"/>
          <w:szCs w:val="28"/>
        </w:rPr>
        <w:t>Long Island</w:t>
      </w:r>
      <w:r w:rsidRPr="003E4499">
        <w:rPr>
          <w:rFonts w:ascii="Book Antiqua" w:hAnsi="Book Antiqua"/>
          <w:b/>
          <w:sz w:val="28"/>
          <w:szCs w:val="28"/>
        </w:rPr>
        <w:t xml:space="preserve">, Inc. (the “Council”) is endeavoring to qualify the featured presentations at its monthly meetings for CPE/CLE/CE/PACE credits </w:t>
      </w:r>
      <w:r w:rsidR="005976DE" w:rsidRPr="003E4499">
        <w:rPr>
          <w:rFonts w:ascii="Book Antiqua" w:hAnsi="Book Antiqua"/>
          <w:b/>
          <w:sz w:val="28"/>
          <w:szCs w:val="28"/>
        </w:rPr>
        <w:t>to</w:t>
      </w:r>
      <w:r w:rsidRPr="003E4499">
        <w:rPr>
          <w:rFonts w:ascii="Book Antiqua" w:hAnsi="Book Antiqua"/>
          <w:b/>
          <w:sz w:val="28"/>
          <w:szCs w:val="28"/>
        </w:rPr>
        <w:t xml:space="preserve"> offer its members the opportunity to obtain professional educational credits as an additional benefit for attending. </w:t>
      </w:r>
    </w:p>
    <w:p w14:paraId="2AE5F1B8" w14:textId="4C913932" w:rsidR="005E15DA" w:rsidRPr="003834D3" w:rsidRDefault="004804C9" w:rsidP="005E15DA">
      <w:pPr>
        <w:pStyle w:val="NoSpacing"/>
        <w:rPr>
          <w:rFonts w:ascii="Book Antiqua" w:hAnsi="Book Antiqua"/>
          <w:b/>
          <w:sz w:val="28"/>
          <w:szCs w:val="28"/>
        </w:rPr>
      </w:pPr>
      <w:r w:rsidRPr="003834D3">
        <w:rPr>
          <w:rFonts w:ascii="Book Antiqua" w:hAnsi="Book Antiqua"/>
          <w:b/>
          <w:sz w:val="28"/>
          <w:szCs w:val="28"/>
        </w:rPr>
        <w:t>Please be advised, however, that:</w:t>
      </w:r>
    </w:p>
    <w:p w14:paraId="38B4877D" w14:textId="77777777" w:rsidR="004804C9" w:rsidRPr="003834D3" w:rsidRDefault="004804C9" w:rsidP="005E15DA">
      <w:pPr>
        <w:pStyle w:val="NoSpacing"/>
        <w:rPr>
          <w:rFonts w:ascii="Book Antiqua" w:hAnsi="Book Antiqua"/>
          <w:b/>
          <w:sz w:val="28"/>
          <w:szCs w:val="28"/>
        </w:rPr>
      </w:pPr>
      <w:r w:rsidRPr="003834D3">
        <w:rPr>
          <w:rFonts w:ascii="Book Antiqua" w:hAnsi="Book Antiqua"/>
          <w:b/>
          <w:sz w:val="28"/>
          <w:szCs w:val="28"/>
        </w:rPr>
        <w:t>1.       Due to the specific qualification requirements for certain credits, each meeting may not qualify for every credit due to reasons beyond the control of the Council; and</w:t>
      </w:r>
    </w:p>
    <w:p w14:paraId="2C1C48AA" w14:textId="77777777" w:rsidR="004804C9" w:rsidRPr="003834D3" w:rsidRDefault="004804C9" w:rsidP="005E15DA">
      <w:pPr>
        <w:pStyle w:val="NoSpacing"/>
        <w:rPr>
          <w:rFonts w:ascii="Book Antiqua" w:hAnsi="Book Antiqua"/>
          <w:b/>
          <w:sz w:val="28"/>
          <w:szCs w:val="28"/>
        </w:rPr>
      </w:pPr>
      <w:r w:rsidRPr="003834D3">
        <w:rPr>
          <w:rFonts w:ascii="Book Antiqua" w:hAnsi="Book Antiqua"/>
          <w:b/>
          <w:sz w:val="28"/>
          <w:szCs w:val="28"/>
        </w:rPr>
        <w:t>2.   </w:t>
      </w:r>
      <w:r w:rsidR="00E55125" w:rsidRPr="003834D3">
        <w:rPr>
          <w:rFonts w:ascii="Book Antiqua" w:hAnsi="Book Antiqua"/>
          <w:b/>
          <w:sz w:val="28"/>
          <w:szCs w:val="28"/>
        </w:rPr>
        <w:t>    A particular presentation</w:t>
      </w:r>
      <w:r w:rsidR="009644A0" w:rsidRPr="003834D3">
        <w:rPr>
          <w:rFonts w:ascii="Book Antiqua" w:hAnsi="Book Antiqua"/>
          <w:b/>
          <w:sz w:val="28"/>
          <w:szCs w:val="28"/>
        </w:rPr>
        <w:t>’</w:t>
      </w:r>
      <w:r w:rsidR="00E55125" w:rsidRPr="003834D3">
        <w:rPr>
          <w:rFonts w:ascii="Book Antiqua" w:hAnsi="Book Antiqua"/>
          <w:b/>
          <w:sz w:val="28"/>
          <w:szCs w:val="28"/>
        </w:rPr>
        <w:t xml:space="preserve">s </w:t>
      </w:r>
      <w:r w:rsidRPr="003834D3">
        <w:rPr>
          <w:rFonts w:ascii="Book Antiqua" w:hAnsi="Book Antiqua"/>
          <w:b/>
          <w:sz w:val="28"/>
          <w:szCs w:val="28"/>
        </w:rPr>
        <w:t>qualification for such credits will be determined after the meeting by third party sponsors.</w:t>
      </w:r>
    </w:p>
    <w:p w14:paraId="22140F71" w14:textId="08B72006" w:rsidR="003E4499" w:rsidRDefault="004804C9" w:rsidP="00361112">
      <w:pPr>
        <w:pStyle w:val="NoSpacing"/>
        <w:rPr>
          <w:rFonts w:ascii="Book Antiqua" w:hAnsi="Book Antiqua"/>
          <w:b/>
          <w:sz w:val="28"/>
          <w:szCs w:val="28"/>
        </w:rPr>
      </w:pPr>
      <w:r w:rsidRPr="003E4499">
        <w:rPr>
          <w:rFonts w:ascii="Book Antiqua" w:hAnsi="Book Antiqua"/>
          <w:b/>
          <w:sz w:val="28"/>
          <w:szCs w:val="28"/>
        </w:rPr>
        <w:t xml:space="preserve">Accordingly, while the Council shall use its best efforts to attempt to qualify each presentation for the professional educational credits listed above, </w:t>
      </w:r>
      <w:proofErr w:type="gramStart"/>
      <w:r w:rsidRPr="003E4499">
        <w:rPr>
          <w:rFonts w:ascii="Book Antiqua" w:hAnsi="Book Antiqua"/>
          <w:b/>
          <w:sz w:val="28"/>
          <w:szCs w:val="28"/>
        </w:rPr>
        <w:t>qualification</w:t>
      </w:r>
      <w:proofErr w:type="gramEnd"/>
      <w:r w:rsidRPr="003E4499">
        <w:rPr>
          <w:rFonts w:ascii="Book Antiqua" w:hAnsi="Book Antiqua"/>
          <w:b/>
          <w:sz w:val="28"/>
          <w:szCs w:val="28"/>
        </w:rPr>
        <w:t xml:space="preserve"> cannot be guaranteed.</w:t>
      </w:r>
    </w:p>
    <w:p w14:paraId="68A97F38" w14:textId="77777777" w:rsidR="00BF3F9F" w:rsidRDefault="00BF3F9F" w:rsidP="00361112">
      <w:pPr>
        <w:pStyle w:val="NoSpacing"/>
        <w:rPr>
          <w:rFonts w:ascii="Book Antiqua" w:hAnsi="Book Antiqua" w:cs="Arial"/>
          <w:b/>
          <w:sz w:val="28"/>
          <w:szCs w:val="28"/>
          <w:u w:val="single"/>
        </w:rPr>
      </w:pPr>
    </w:p>
    <w:p w14:paraId="5FEE9A44" w14:textId="31AFC6CC" w:rsidR="005C0E5E" w:rsidRPr="003834D3" w:rsidRDefault="00361112" w:rsidP="003834D3">
      <w:pPr>
        <w:pStyle w:val="NoSpacing"/>
        <w:rPr>
          <w:rFonts w:ascii="Book Antiqua" w:hAnsi="Book Antiqua" w:cs="Arial"/>
          <w:b/>
          <w:sz w:val="28"/>
          <w:szCs w:val="28"/>
          <w:u w:val="single"/>
        </w:rPr>
      </w:pPr>
      <w:r w:rsidRPr="003E4499">
        <w:rPr>
          <w:rFonts w:ascii="Book Antiqua" w:hAnsi="Book Antiqua" w:cs="Arial"/>
          <w:b/>
          <w:sz w:val="28"/>
          <w:szCs w:val="28"/>
          <w:u w:val="single"/>
        </w:rPr>
        <w:t>If seeking credit, please note:</w:t>
      </w:r>
    </w:p>
    <w:p w14:paraId="5B2D10FC" w14:textId="56C85EED" w:rsidR="00977E05" w:rsidRPr="003E4499" w:rsidRDefault="00361112" w:rsidP="00361112">
      <w:pPr>
        <w:pStyle w:val="NormalWeb"/>
        <w:rPr>
          <w:rFonts w:ascii="Book Antiqua" w:hAnsi="Book Antiqua" w:cs="Arial"/>
          <w:b/>
          <w:color w:val="000000"/>
          <w:sz w:val="28"/>
          <w:szCs w:val="28"/>
        </w:rPr>
      </w:pPr>
      <w:r w:rsidRPr="003E4499">
        <w:rPr>
          <w:rFonts w:ascii="Book Antiqua" w:hAnsi="Book Antiqua" w:cs="Arial"/>
          <w:b/>
          <w:color w:val="000000"/>
          <w:sz w:val="28"/>
          <w:szCs w:val="28"/>
        </w:rPr>
        <w:t>a. Late-comers and early-leavers will not qualify to receive CE credit for their discipline(s). </w:t>
      </w:r>
    </w:p>
    <w:p w14:paraId="6AF1678A" w14:textId="77777777" w:rsidR="00361112" w:rsidRPr="003E4499" w:rsidRDefault="00977E05" w:rsidP="00361112">
      <w:pPr>
        <w:pStyle w:val="NormalWeb"/>
        <w:rPr>
          <w:rFonts w:ascii="Book Antiqua" w:hAnsi="Book Antiqua"/>
          <w:b/>
          <w:color w:val="000000"/>
          <w:sz w:val="28"/>
          <w:szCs w:val="28"/>
        </w:rPr>
      </w:pPr>
      <w:r w:rsidRPr="003E4499">
        <w:rPr>
          <w:rFonts w:ascii="Book Antiqua" w:hAnsi="Book Antiqua" w:cs="Arial"/>
          <w:b/>
          <w:color w:val="000000"/>
          <w:sz w:val="28"/>
          <w:szCs w:val="28"/>
        </w:rPr>
        <w:t xml:space="preserve">b. </w:t>
      </w:r>
      <w:proofErr w:type="gramStart"/>
      <w:r w:rsidRPr="003E4499">
        <w:rPr>
          <w:rFonts w:ascii="Book Antiqua" w:hAnsi="Book Antiqua" w:cs="Arial"/>
          <w:b/>
          <w:color w:val="000000"/>
          <w:sz w:val="28"/>
          <w:szCs w:val="28"/>
        </w:rPr>
        <w:t>In order to</w:t>
      </w:r>
      <w:proofErr w:type="gramEnd"/>
      <w:r w:rsidRPr="003E4499">
        <w:rPr>
          <w:rFonts w:ascii="Book Antiqua" w:hAnsi="Book Antiqua" w:cs="Arial"/>
          <w:b/>
          <w:color w:val="000000"/>
          <w:sz w:val="28"/>
          <w:szCs w:val="28"/>
        </w:rPr>
        <w:t xml:space="preserve"> receive CE credit for your discipline(s), you must submit the evaluation sheet after the meeting, but before you leave, as evidence that you were present for the entire presentation. Be sure to print your name at the bottom of the evaluation.</w:t>
      </w:r>
    </w:p>
    <w:p w14:paraId="4A1E0AB9" w14:textId="77777777" w:rsidR="00361112" w:rsidRPr="003E4499" w:rsidRDefault="00361112" w:rsidP="00361112">
      <w:pPr>
        <w:pStyle w:val="NormalWeb"/>
        <w:rPr>
          <w:rFonts w:ascii="Book Antiqua" w:hAnsi="Book Antiqua"/>
          <w:b/>
          <w:color w:val="000000"/>
          <w:sz w:val="28"/>
          <w:szCs w:val="28"/>
        </w:rPr>
      </w:pPr>
      <w:r w:rsidRPr="007A7B9A">
        <w:rPr>
          <w:rFonts w:ascii="Book Antiqua" w:hAnsi="Book Antiqua" w:cs="Arial"/>
          <w:b/>
          <w:color w:val="000000"/>
          <w:sz w:val="28"/>
          <w:szCs w:val="28"/>
          <w:highlight w:val="lightGray"/>
        </w:rPr>
        <w:t>c. Guests are not eligible to receive CE credit.</w:t>
      </w:r>
      <w:r w:rsidRPr="003E4499">
        <w:rPr>
          <w:rFonts w:ascii="Book Antiqua" w:hAnsi="Book Antiqua" w:cs="Arial"/>
          <w:b/>
          <w:color w:val="000000"/>
          <w:sz w:val="28"/>
          <w:szCs w:val="28"/>
        </w:rPr>
        <w:t> </w:t>
      </w:r>
    </w:p>
    <w:p w14:paraId="691E0C30" w14:textId="40C67823" w:rsidR="00EE43E7" w:rsidRPr="00EE43E7" w:rsidRDefault="00361112" w:rsidP="00EE43E7">
      <w:pPr>
        <w:pStyle w:val="NormalWeb"/>
        <w:rPr>
          <w:rFonts w:ascii="Book Antiqua" w:hAnsi="Book Antiqua" w:cs="Arial"/>
          <w:b/>
          <w:color w:val="000000"/>
          <w:sz w:val="28"/>
          <w:szCs w:val="28"/>
        </w:rPr>
      </w:pPr>
      <w:r w:rsidRPr="003E4499">
        <w:rPr>
          <w:rFonts w:ascii="Book Antiqua" w:hAnsi="Book Antiqua" w:cs="Arial"/>
          <w:b/>
          <w:color w:val="000000"/>
          <w:sz w:val="28"/>
          <w:szCs w:val="28"/>
        </w:rPr>
        <w:t>d. The speaker's outline will be available on the website two or more days before the meeting. </w:t>
      </w:r>
    </w:p>
    <w:p w14:paraId="334FD2E4" w14:textId="77777777" w:rsidR="00687431" w:rsidRPr="003E4499" w:rsidRDefault="00687431" w:rsidP="005E15DA">
      <w:pPr>
        <w:pStyle w:val="NoSpacing"/>
        <w:rPr>
          <w:rFonts w:ascii="Book Antiqua" w:hAnsi="Book Antiqua"/>
          <w:b/>
          <w:sz w:val="28"/>
          <w:szCs w:val="28"/>
        </w:rPr>
      </w:pPr>
      <w:r w:rsidRPr="003E4499">
        <w:rPr>
          <w:rFonts w:ascii="Book Antiqua" w:hAnsi="Book Antiqua"/>
          <w:b/>
          <w:sz w:val="28"/>
          <w:szCs w:val="28"/>
        </w:rPr>
        <w:t>Farrell Fritz, PC- CLE provider number 0805</w:t>
      </w:r>
    </w:p>
    <w:p w14:paraId="185A4AB3" w14:textId="50B1CB5D" w:rsidR="00C823D1" w:rsidRPr="003E4499" w:rsidRDefault="00FA12F3" w:rsidP="005E15DA">
      <w:pPr>
        <w:pStyle w:val="NoSpacing"/>
        <w:rPr>
          <w:rFonts w:ascii="Book Antiqua" w:hAnsi="Book Antiqua"/>
          <w:b/>
          <w:sz w:val="28"/>
          <w:szCs w:val="28"/>
        </w:rPr>
      </w:pPr>
      <w:r w:rsidRPr="003E4499">
        <w:rPr>
          <w:rFonts w:ascii="Book Antiqua" w:hAnsi="Book Antiqua"/>
          <w:b/>
          <w:sz w:val="28"/>
          <w:szCs w:val="28"/>
        </w:rPr>
        <w:t>1 Credit</w:t>
      </w:r>
      <w:r w:rsidR="00C823D1" w:rsidRPr="003E4499">
        <w:rPr>
          <w:rFonts w:ascii="Book Antiqua" w:hAnsi="Book Antiqua"/>
          <w:b/>
          <w:sz w:val="28"/>
          <w:szCs w:val="28"/>
        </w:rPr>
        <w:t xml:space="preserve"> in the </w:t>
      </w:r>
      <w:r w:rsidR="00C823D1" w:rsidRPr="00A60D6A">
        <w:rPr>
          <w:rFonts w:ascii="Book Antiqua" w:hAnsi="Book Antiqua"/>
          <w:b/>
          <w:sz w:val="28"/>
          <w:szCs w:val="28"/>
        </w:rPr>
        <w:t>Areas of Professional Practice</w:t>
      </w:r>
    </w:p>
    <w:p w14:paraId="67E7B838" w14:textId="11994CDD" w:rsidR="00725CDE" w:rsidRDefault="00FA35EF" w:rsidP="00EE43E7">
      <w:pPr>
        <w:pStyle w:val="NoSpacing"/>
        <w:rPr>
          <w:rFonts w:ascii="Book Antiqua" w:hAnsi="Book Antiqua"/>
          <w:b/>
          <w:sz w:val="28"/>
          <w:szCs w:val="28"/>
        </w:rPr>
      </w:pPr>
      <w:r w:rsidRPr="003E4499">
        <w:rPr>
          <w:rFonts w:ascii="Book Antiqua" w:hAnsi="Book Antiqua"/>
          <w:b/>
          <w:sz w:val="28"/>
          <w:szCs w:val="28"/>
        </w:rPr>
        <w:t>This course is intended for experienced attorneys only.</w:t>
      </w:r>
    </w:p>
    <w:p w14:paraId="412661D9" w14:textId="77777777" w:rsidR="00EE43E7" w:rsidRPr="00EE43E7" w:rsidRDefault="00EE43E7" w:rsidP="00EE43E7">
      <w:pPr>
        <w:pStyle w:val="NoSpacing"/>
        <w:rPr>
          <w:rFonts w:ascii="Book Antiqua" w:hAnsi="Book Antiqua"/>
          <w:b/>
          <w:sz w:val="28"/>
          <w:szCs w:val="28"/>
        </w:rPr>
      </w:pPr>
    </w:p>
    <w:p w14:paraId="433A2D87" w14:textId="77777777" w:rsidR="003C6DA6" w:rsidRDefault="003C6DA6" w:rsidP="004A5155">
      <w:pPr>
        <w:rPr>
          <w:rFonts w:ascii="Book Antiqua" w:hAnsi="Book Antiqua"/>
          <w:b/>
          <w:sz w:val="28"/>
          <w:szCs w:val="28"/>
          <w:u w:val="single"/>
        </w:rPr>
      </w:pPr>
    </w:p>
    <w:p w14:paraId="2C849A9F" w14:textId="77777777" w:rsidR="003C6DA6" w:rsidRDefault="003C6DA6" w:rsidP="004A5155">
      <w:pPr>
        <w:rPr>
          <w:rFonts w:ascii="Book Antiqua" w:hAnsi="Book Antiqua"/>
          <w:b/>
          <w:sz w:val="28"/>
          <w:szCs w:val="28"/>
          <w:u w:val="single"/>
        </w:rPr>
      </w:pPr>
    </w:p>
    <w:p w14:paraId="5570026C" w14:textId="29F1638B" w:rsidR="004A5155" w:rsidRPr="003C6DA6" w:rsidRDefault="00ED573A" w:rsidP="004A5155">
      <w:pPr>
        <w:rPr>
          <w:rFonts w:ascii="Book Antiqua" w:hAnsi="Book Antiqua" w:cs="Calibri"/>
          <w:b/>
          <w:bCs/>
          <w:sz w:val="28"/>
          <w:szCs w:val="28"/>
        </w:rPr>
      </w:pPr>
      <w:r w:rsidRPr="00976CA9">
        <w:rPr>
          <w:rFonts w:ascii="Book Antiqua" w:hAnsi="Book Antiqua"/>
          <w:b/>
          <w:sz w:val="28"/>
          <w:szCs w:val="28"/>
          <w:u w:val="single"/>
        </w:rPr>
        <w:lastRenderedPageBreak/>
        <w:t>Learning Objective:</w:t>
      </w:r>
      <w:r w:rsidRPr="00361886">
        <w:rPr>
          <w:rFonts w:ascii="Book Antiqua" w:hAnsi="Book Antiqua"/>
          <w:sz w:val="28"/>
          <w:szCs w:val="28"/>
        </w:rPr>
        <w:t xml:space="preserve"> </w:t>
      </w:r>
      <w:r w:rsidR="003C6DA6" w:rsidRPr="003C6DA6">
        <w:rPr>
          <w:rFonts w:ascii="Book Antiqua" w:hAnsi="Book Antiqua" w:cs="Calibri"/>
          <w:b/>
          <w:bCs/>
          <w:sz w:val="28"/>
          <w:szCs w:val="28"/>
        </w:rPr>
        <w:t>This topic will review best practices for dealing with and advising clients, opposing parties and third parties when it comes to social media and other communications</w:t>
      </w:r>
      <w:r w:rsidR="003C6DA6">
        <w:rPr>
          <w:rFonts w:ascii="Book Antiqua" w:hAnsi="Book Antiqua" w:cs="Calibri"/>
          <w:b/>
          <w:bCs/>
          <w:sz w:val="28"/>
          <w:szCs w:val="28"/>
        </w:rPr>
        <w:t>.</w:t>
      </w:r>
    </w:p>
    <w:p w14:paraId="098AC232" w14:textId="4519B9A2" w:rsidR="00ED57C5" w:rsidRPr="004E246E" w:rsidRDefault="00ED57C5" w:rsidP="00E55125">
      <w:pPr>
        <w:rPr>
          <w:rFonts w:ascii="Book Antiqua" w:hAnsi="Book Antiqua"/>
          <w:b/>
          <w:sz w:val="28"/>
          <w:szCs w:val="28"/>
        </w:rPr>
      </w:pPr>
      <w:r w:rsidRPr="004E246E">
        <w:rPr>
          <w:rFonts w:ascii="Book Antiqua" w:hAnsi="Book Antiqua"/>
          <w:b/>
          <w:sz w:val="28"/>
          <w:szCs w:val="28"/>
          <w:u w:val="single"/>
        </w:rPr>
        <w:t>Prerequisite:</w:t>
      </w:r>
      <w:r w:rsidR="00E55125" w:rsidRPr="004E246E">
        <w:rPr>
          <w:rFonts w:ascii="Book Antiqua" w:hAnsi="Book Antiqua"/>
          <w:b/>
          <w:sz w:val="28"/>
          <w:szCs w:val="28"/>
        </w:rPr>
        <w:t xml:space="preserve"> </w:t>
      </w:r>
      <w:r w:rsidR="00842C1F" w:rsidRPr="004E246E">
        <w:rPr>
          <w:rFonts w:ascii="Book Antiqua" w:hAnsi="Book Antiqua"/>
          <w:b/>
          <w:sz w:val="28"/>
          <w:szCs w:val="28"/>
        </w:rPr>
        <w:t>None</w:t>
      </w:r>
    </w:p>
    <w:p w14:paraId="2B48BEC0" w14:textId="77777777" w:rsidR="00ED57C5" w:rsidRPr="004E246E" w:rsidRDefault="00ED57C5" w:rsidP="00E55125">
      <w:pPr>
        <w:rPr>
          <w:rFonts w:ascii="Book Antiqua" w:hAnsi="Book Antiqua"/>
          <w:b/>
          <w:sz w:val="28"/>
          <w:szCs w:val="28"/>
        </w:rPr>
      </w:pPr>
      <w:r w:rsidRPr="004E246E">
        <w:rPr>
          <w:rFonts w:ascii="Book Antiqua" w:hAnsi="Book Antiqua"/>
          <w:b/>
          <w:sz w:val="28"/>
          <w:szCs w:val="28"/>
          <w:u w:val="single"/>
        </w:rPr>
        <w:t>Level of Knowledge</w:t>
      </w:r>
      <w:r w:rsidR="007D03B7" w:rsidRPr="004E246E">
        <w:rPr>
          <w:rFonts w:ascii="Book Antiqua" w:hAnsi="Book Antiqua"/>
          <w:b/>
          <w:sz w:val="28"/>
          <w:szCs w:val="28"/>
        </w:rPr>
        <w:t>: Intermediate</w:t>
      </w:r>
    </w:p>
    <w:p w14:paraId="4943F5C9" w14:textId="1A5B0AA9" w:rsidR="00F073CC" w:rsidRDefault="00ED57C5" w:rsidP="00E55125">
      <w:pPr>
        <w:rPr>
          <w:rFonts w:ascii="Book Antiqua" w:hAnsi="Book Antiqua"/>
          <w:b/>
          <w:sz w:val="28"/>
          <w:szCs w:val="28"/>
        </w:rPr>
      </w:pPr>
      <w:r w:rsidRPr="004E246E">
        <w:rPr>
          <w:rFonts w:ascii="Book Antiqua" w:hAnsi="Book Antiqua"/>
          <w:b/>
          <w:sz w:val="28"/>
          <w:szCs w:val="28"/>
          <w:u w:val="single"/>
        </w:rPr>
        <w:t>Teaching Method:</w:t>
      </w:r>
      <w:r w:rsidRPr="004E246E">
        <w:rPr>
          <w:rFonts w:ascii="Book Antiqua" w:hAnsi="Book Antiqua"/>
          <w:b/>
          <w:sz w:val="28"/>
          <w:szCs w:val="28"/>
        </w:rPr>
        <w:t xml:space="preserve"> Live</w:t>
      </w:r>
    </w:p>
    <w:p w14:paraId="141ADEC3" w14:textId="6E32AB25" w:rsidR="00ED57C5" w:rsidRPr="00677670" w:rsidRDefault="00ED57C5" w:rsidP="00677670">
      <w:pPr>
        <w:pStyle w:val="NormalWeb"/>
        <w:rPr>
          <w:rFonts w:ascii="Book Antiqua" w:hAnsi="Book Antiqua"/>
          <w:b/>
          <w:bCs/>
          <w:sz w:val="28"/>
          <w:szCs w:val="28"/>
        </w:rPr>
      </w:pPr>
      <w:r w:rsidRPr="004E246E">
        <w:rPr>
          <w:rFonts w:ascii="Book Antiqua" w:hAnsi="Book Antiqua"/>
          <w:b/>
          <w:sz w:val="28"/>
          <w:szCs w:val="28"/>
          <w:u w:val="single"/>
        </w:rPr>
        <w:t>Recommended CPE credit:</w:t>
      </w:r>
      <w:r w:rsidR="00E55125" w:rsidRPr="004E246E">
        <w:rPr>
          <w:rFonts w:ascii="Book Antiqua" w:hAnsi="Book Antiqua"/>
          <w:b/>
          <w:sz w:val="28"/>
          <w:szCs w:val="28"/>
        </w:rPr>
        <w:t xml:space="preserve"> </w:t>
      </w:r>
      <w:r w:rsidRPr="004E246E">
        <w:rPr>
          <w:rFonts w:ascii="Book Antiqua" w:hAnsi="Book Antiqua"/>
          <w:b/>
          <w:sz w:val="28"/>
          <w:szCs w:val="28"/>
        </w:rPr>
        <w:t>1 credit in the</w:t>
      </w:r>
      <w:r w:rsidR="00677670">
        <w:t xml:space="preserve"> </w:t>
      </w:r>
      <w:r w:rsidR="00765552">
        <w:rPr>
          <w:rFonts w:ascii="Book Antiqua" w:hAnsi="Book Antiqua" w:cs="Arial"/>
          <w:b/>
          <w:bCs/>
          <w:sz w:val="28"/>
          <w:szCs w:val="28"/>
        </w:rPr>
        <w:t>Tax</w:t>
      </w:r>
      <w:r w:rsidR="00677670" w:rsidRPr="00677670">
        <w:rPr>
          <w:rFonts w:ascii="Book Antiqua" w:hAnsi="Book Antiqua" w:cs="Arial"/>
          <w:b/>
          <w:bCs/>
          <w:sz w:val="28"/>
          <w:szCs w:val="28"/>
        </w:rPr>
        <w:t xml:space="preserve"> Services</w:t>
      </w:r>
      <w:r w:rsidR="00677670">
        <w:rPr>
          <w:rFonts w:ascii="Book Antiqua" w:hAnsi="Book Antiqua" w:cs="Arial"/>
          <w:b/>
          <w:bCs/>
          <w:sz w:val="28"/>
          <w:szCs w:val="28"/>
        </w:rPr>
        <w:t xml:space="preserve"> </w:t>
      </w:r>
      <w:r w:rsidRPr="00E2255D">
        <w:rPr>
          <w:rFonts w:ascii="Book Antiqua" w:hAnsi="Book Antiqua"/>
          <w:b/>
          <w:sz w:val="28"/>
          <w:szCs w:val="28"/>
        </w:rPr>
        <w:t>area.</w:t>
      </w:r>
    </w:p>
    <w:p w14:paraId="65E09982" w14:textId="77777777" w:rsidR="00ED57C5" w:rsidRPr="004E246E" w:rsidRDefault="00ED57C5" w:rsidP="00E55125">
      <w:pPr>
        <w:rPr>
          <w:rFonts w:ascii="Book Antiqua" w:hAnsi="Book Antiqua"/>
          <w:b/>
          <w:sz w:val="28"/>
          <w:szCs w:val="28"/>
        </w:rPr>
      </w:pPr>
      <w:r w:rsidRPr="004E246E">
        <w:rPr>
          <w:rFonts w:ascii="Book Antiqua" w:hAnsi="Book Antiqua"/>
          <w:b/>
          <w:sz w:val="28"/>
          <w:szCs w:val="28"/>
          <w:u w:val="single"/>
        </w:rPr>
        <w:t>New York State Sponsor Identification Number:</w:t>
      </w:r>
      <w:r w:rsidRPr="004E246E">
        <w:rPr>
          <w:rFonts w:ascii="Book Antiqua" w:hAnsi="Book Antiqua"/>
          <w:b/>
          <w:sz w:val="28"/>
          <w:szCs w:val="28"/>
        </w:rPr>
        <w:t xml:space="preserve"> 002917</w:t>
      </w:r>
    </w:p>
    <w:p w14:paraId="640483AF" w14:textId="108DAC45" w:rsidR="00EE43E7" w:rsidRPr="00F073CC" w:rsidRDefault="00ED57C5" w:rsidP="00F073CC">
      <w:pPr>
        <w:pBdr>
          <w:bottom w:val="dotted" w:sz="24" w:space="2" w:color="auto"/>
        </w:pBdr>
        <w:rPr>
          <w:rFonts w:ascii="Book Antiqua" w:hAnsi="Book Antiqua"/>
          <w:b/>
          <w:sz w:val="28"/>
          <w:szCs w:val="28"/>
        </w:rPr>
      </w:pPr>
      <w:r w:rsidRPr="004E246E">
        <w:rPr>
          <w:rFonts w:ascii="Book Antiqua" w:hAnsi="Book Antiqua"/>
          <w:b/>
          <w:sz w:val="28"/>
          <w:szCs w:val="28"/>
          <w:u w:val="single"/>
        </w:rPr>
        <w:t>Advanced Preparation:</w:t>
      </w:r>
      <w:r w:rsidRPr="004E246E">
        <w:rPr>
          <w:rFonts w:ascii="Book Antiqua" w:hAnsi="Book Antiqua"/>
          <w:b/>
          <w:sz w:val="28"/>
          <w:szCs w:val="28"/>
        </w:rPr>
        <w:t xml:space="preserve"> None</w:t>
      </w:r>
    </w:p>
    <w:p w14:paraId="68B7C4FA" w14:textId="77777777" w:rsidR="00F63361" w:rsidRDefault="00F63361" w:rsidP="00D4262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4"/>
          <w:szCs w:val="24"/>
        </w:rPr>
      </w:pPr>
    </w:p>
    <w:p w14:paraId="34B6F8EC" w14:textId="16C39855" w:rsidR="00D4262E" w:rsidRPr="00976CA9" w:rsidRDefault="00D4262E" w:rsidP="00D4262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8"/>
          <w:szCs w:val="28"/>
        </w:rPr>
      </w:pPr>
      <w:r w:rsidRPr="00976CA9">
        <w:rPr>
          <w:rFonts w:ascii="Book Antiqua" w:hAnsi="Book Antiqua" w:cs="Vijaya"/>
          <w:b/>
          <w:spacing w:val="-2"/>
          <w:kern w:val="28"/>
          <w:sz w:val="28"/>
          <w:szCs w:val="28"/>
        </w:rPr>
        <w:t>Cordially,</w:t>
      </w:r>
    </w:p>
    <w:p w14:paraId="6A784442" w14:textId="77777777" w:rsidR="00D4262E" w:rsidRPr="00976CA9" w:rsidRDefault="00D4262E" w:rsidP="00D4262E">
      <w:pPr>
        <w:widowControl w:val="0"/>
        <w:shd w:val="solid" w:color="FFFFFF" w:fill="FFFFFF"/>
        <w:overflowPunct w:val="0"/>
        <w:autoSpaceDE w:val="0"/>
        <w:autoSpaceDN w:val="0"/>
        <w:adjustRightInd w:val="0"/>
        <w:spacing w:after="0" w:line="240" w:lineRule="auto"/>
        <w:rPr>
          <w:rFonts w:ascii="Book Antiqua" w:hAnsi="Book Antiqua"/>
          <w:b/>
          <w:color w:val="2A2A2A"/>
          <w:kern w:val="28"/>
          <w:sz w:val="28"/>
          <w:szCs w:val="28"/>
        </w:rPr>
      </w:pPr>
      <w:r w:rsidRPr="00976CA9">
        <w:rPr>
          <w:rFonts w:ascii="Book Antiqua" w:hAnsi="Book Antiqua"/>
          <w:b/>
          <w:color w:val="2A2A2A"/>
          <w:kern w:val="28"/>
          <w:sz w:val="28"/>
          <w:szCs w:val="28"/>
        </w:rPr>
        <w:t>Peter Manzi, CFP®, CEPA</w:t>
      </w:r>
    </w:p>
    <w:p w14:paraId="7D06CA6D" w14:textId="7B5D35A3" w:rsidR="000D5BC7" w:rsidRPr="00976CA9" w:rsidRDefault="000D5BC7" w:rsidP="00D4262E">
      <w:pPr>
        <w:widowControl w:val="0"/>
        <w:shd w:val="solid" w:color="FFFFFF" w:fill="FFFFFF"/>
        <w:overflowPunct w:val="0"/>
        <w:autoSpaceDE w:val="0"/>
        <w:autoSpaceDN w:val="0"/>
        <w:adjustRightInd w:val="0"/>
        <w:spacing w:after="0" w:line="240" w:lineRule="auto"/>
        <w:rPr>
          <w:rFonts w:ascii="Book Antiqua" w:hAnsi="Book Antiqua"/>
          <w:b/>
          <w:color w:val="2A2A2A"/>
          <w:kern w:val="28"/>
          <w:sz w:val="28"/>
          <w:szCs w:val="28"/>
        </w:rPr>
      </w:pPr>
      <w:r w:rsidRPr="00976CA9">
        <w:rPr>
          <w:rFonts w:ascii="Book Antiqua" w:hAnsi="Book Antiqua"/>
          <w:b/>
          <w:color w:val="2A2A2A"/>
          <w:kern w:val="28"/>
          <w:sz w:val="28"/>
          <w:szCs w:val="28"/>
        </w:rPr>
        <w:t>Alison Gladowsky, Esq.</w:t>
      </w:r>
    </w:p>
    <w:p w14:paraId="22DF7F9B" w14:textId="1244A332" w:rsidR="00D4262E" w:rsidRPr="00976CA9" w:rsidRDefault="000D5BC7" w:rsidP="00D4262E">
      <w:pPr>
        <w:widowControl w:val="0"/>
        <w:overflowPunct w:val="0"/>
        <w:autoSpaceDE w:val="0"/>
        <w:autoSpaceDN w:val="0"/>
        <w:adjustRightInd w:val="0"/>
        <w:spacing w:after="0" w:line="240" w:lineRule="auto"/>
        <w:rPr>
          <w:rFonts w:ascii="Book Antiqua" w:hAnsi="Book Antiqua" w:cs="Vijaya"/>
          <w:b/>
          <w:spacing w:val="-2"/>
          <w:kern w:val="28"/>
          <w:sz w:val="28"/>
          <w:szCs w:val="28"/>
        </w:rPr>
      </w:pPr>
      <w:r w:rsidRPr="00976CA9">
        <w:rPr>
          <w:rFonts w:ascii="Book Antiqua" w:hAnsi="Book Antiqua"/>
          <w:b/>
          <w:kern w:val="28"/>
          <w:sz w:val="28"/>
          <w:szCs w:val="28"/>
        </w:rPr>
        <w:t>Co-</w:t>
      </w:r>
      <w:r w:rsidR="00D4262E" w:rsidRPr="00976CA9">
        <w:rPr>
          <w:rFonts w:ascii="Book Antiqua" w:hAnsi="Book Antiqua"/>
          <w:b/>
          <w:kern w:val="28"/>
          <w:sz w:val="28"/>
          <w:szCs w:val="28"/>
        </w:rPr>
        <w:t>Vice President</w:t>
      </w:r>
      <w:r w:rsidRPr="00976CA9">
        <w:rPr>
          <w:rFonts w:ascii="Book Antiqua" w:hAnsi="Book Antiqua"/>
          <w:b/>
          <w:kern w:val="28"/>
          <w:sz w:val="28"/>
          <w:szCs w:val="28"/>
        </w:rPr>
        <w:t>s</w:t>
      </w:r>
      <w:r w:rsidR="00DD25DD" w:rsidRPr="00976CA9">
        <w:rPr>
          <w:rFonts w:ascii="Book Antiqua" w:hAnsi="Book Antiqua"/>
          <w:b/>
          <w:kern w:val="28"/>
          <w:sz w:val="28"/>
          <w:szCs w:val="28"/>
        </w:rPr>
        <w:t xml:space="preserve">, </w:t>
      </w:r>
      <w:r w:rsidR="00D4262E" w:rsidRPr="00976CA9">
        <w:rPr>
          <w:rFonts w:ascii="Book Antiqua" w:hAnsi="Book Antiqua" w:cs="Vijaya"/>
          <w:b/>
          <w:spacing w:val="-2"/>
          <w:kern w:val="28"/>
          <w:sz w:val="28"/>
          <w:szCs w:val="28"/>
        </w:rPr>
        <w:t>Speakers’ Committee Chair</w:t>
      </w:r>
      <w:r w:rsidRPr="00976CA9">
        <w:rPr>
          <w:rFonts w:ascii="Book Antiqua" w:hAnsi="Book Antiqua" w:cs="Vijaya"/>
          <w:b/>
          <w:spacing w:val="-2"/>
          <w:kern w:val="28"/>
          <w:sz w:val="28"/>
          <w:szCs w:val="28"/>
        </w:rPr>
        <w:t>people</w:t>
      </w:r>
    </w:p>
    <w:p w14:paraId="0638B5A3" w14:textId="489CDC72" w:rsidR="00677670" w:rsidRDefault="00677670" w:rsidP="00F073CC">
      <w:pPr>
        <w:pStyle w:val="NoSpacing"/>
      </w:pPr>
    </w:p>
    <w:p w14:paraId="44C1DE07" w14:textId="5C6F7980" w:rsidR="00677670" w:rsidRDefault="00677670" w:rsidP="00F073CC">
      <w:pPr>
        <w:pStyle w:val="NoSpacing"/>
      </w:pPr>
    </w:p>
    <w:p w14:paraId="28B54744" w14:textId="77777777" w:rsidR="00F63361" w:rsidRDefault="00F63361" w:rsidP="00F073CC">
      <w:pPr>
        <w:pStyle w:val="NoSpacing"/>
      </w:pPr>
    </w:p>
    <w:p w14:paraId="207D2109" w14:textId="77777777" w:rsidR="00F63361" w:rsidRDefault="00F63361" w:rsidP="00F073CC">
      <w:pPr>
        <w:pStyle w:val="NoSpacing"/>
      </w:pPr>
    </w:p>
    <w:p w14:paraId="0A5F56C4" w14:textId="77777777" w:rsidR="00F63361" w:rsidRDefault="00F63361" w:rsidP="00F073CC">
      <w:pPr>
        <w:pStyle w:val="NoSpacing"/>
      </w:pPr>
    </w:p>
    <w:p w14:paraId="3B94FDDD" w14:textId="77777777" w:rsidR="00677670" w:rsidRDefault="00677670" w:rsidP="00F073CC">
      <w:pPr>
        <w:pStyle w:val="NoSpacing"/>
      </w:pPr>
    </w:p>
    <w:p w14:paraId="118E1DE0" w14:textId="1669CC12" w:rsidR="009D7DD3" w:rsidRDefault="00C77D7C" w:rsidP="003B5541">
      <w:pPr>
        <w:widowControl w:val="0"/>
        <w:tabs>
          <w:tab w:val="left" w:pos="-720"/>
        </w:tabs>
        <w:suppressAutoHyphens/>
        <w:overflowPunct w:val="0"/>
        <w:autoSpaceDE w:val="0"/>
        <w:autoSpaceDN w:val="0"/>
        <w:adjustRightInd w:val="0"/>
        <w:spacing w:after="0" w:line="240" w:lineRule="auto"/>
        <w:rPr>
          <w:rFonts w:ascii="Book Antiqua" w:hAnsi="Book Antiqua" w:cs="Vijaya"/>
          <w:sz w:val="28"/>
          <w:szCs w:val="28"/>
        </w:rPr>
      </w:pPr>
      <w:r w:rsidRPr="008B6D18">
        <w:rPr>
          <w:rFonts w:ascii="Book Antiqua" w:hAnsi="Book Antiqua" w:cs="Vijaya"/>
          <w:bCs/>
          <w:noProof/>
          <w:kern w:val="28"/>
          <w:sz w:val="24"/>
          <w:szCs w:val="24"/>
          <w:highlight w:val="yellow"/>
          <w:u w:val="single"/>
          <w:lang w:eastAsia="zh-TW"/>
        </w:rPr>
        <mc:AlternateContent>
          <mc:Choice Requires="wps">
            <w:drawing>
              <wp:anchor distT="0" distB="0" distL="114300" distR="114300" simplePos="0" relativeHeight="251662336" behindDoc="0" locked="0" layoutInCell="1" allowOverlap="1" wp14:anchorId="6DA4A860" wp14:editId="701839EE">
                <wp:simplePos x="0" y="0"/>
                <wp:positionH relativeFrom="margin">
                  <wp:posOffset>577215</wp:posOffset>
                </wp:positionH>
                <wp:positionV relativeFrom="paragraph">
                  <wp:posOffset>90170</wp:posOffset>
                </wp:positionV>
                <wp:extent cx="4991100" cy="2476500"/>
                <wp:effectExtent l="76200" t="76200" r="1905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2476500"/>
                        </a:xfrm>
                        <a:prstGeom prst="rect">
                          <a:avLst/>
                        </a:prstGeom>
                        <a:solidFill>
                          <a:srgbClr val="FFFFFF"/>
                        </a:solidFill>
                        <a:ln w="9525">
                          <a:solidFill>
                            <a:srgbClr val="FF0000"/>
                          </a:solidFill>
                          <a:miter lim="800000"/>
                          <a:headEnd/>
                          <a:tailEnd/>
                        </a:ln>
                        <a:effectLst>
                          <a:prstShdw prst="shdw13" dist="53882" dir="13500000">
                            <a:srgbClr val="FF0000">
                              <a:alpha val="50000"/>
                            </a:srgbClr>
                          </a:prstShdw>
                        </a:effectLst>
                      </wps:spPr>
                      <wps:txbx>
                        <w:txbxContent>
                          <w:p w14:paraId="5825AEA2" w14:textId="77777777" w:rsidR="007C3613" w:rsidRPr="00C77D7C" w:rsidRDefault="007C3613" w:rsidP="00C77D7C">
                            <w:pPr>
                              <w:jc w:val="center"/>
                              <w:rPr>
                                <w:rFonts w:ascii="Bookman Old Style" w:hAnsi="Bookman Old Style"/>
                                <w:b/>
                                <w:sz w:val="28"/>
                                <w:szCs w:val="28"/>
                              </w:rPr>
                            </w:pPr>
                            <w:r w:rsidRPr="00C77D7C">
                              <w:rPr>
                                <w:rFonts w:ascii="Bookman Old Style" w:hAnsi="Bookman Old Style"/>
                                <w:b/>
                                <w:sz w:val="28"/>
                                <w:szCs w:val="28"/>
                              </w:rPr>
                              <w:t>This presentation receives one (1) credit. If requesting Continuing Education credit, please check all applicable disciplines.</w:t>
                            </w:r>
                          </w:p>
                          <w:p w14:paraId="38A95199" w14:textId="7CC34AAD" w:rsidR="007C3613" w:rsidRPr="00C77D7C" w:rsidRDefault="007C3613" w:rsidP="004C3C75">
                            <w:pPr>
                              <w:jc w:val="center"/>
                              <w:rPr>
                                <w:rFonts w:ascii="Bookman Old Style" w:hAnsi="Bookman Old Style"/>
                                <w:b/>
                                <w:sz w:val="28"/>
                                <w:szCs w:val="28"/>
                              </w:rPr>
                            </w:pPr>
                            <w:r w:rsidRPr="00C77D7C">
                              <w:rPr>
                                <w:rFonts w:ascii="Bookman Old Style" w:hAnsi="Bookman Old Style"/>
                                <w:b/>
                                <w:sz w:val="28"/>
                                <w:szCs w:val="28"/>
                              </w:rPr>
                              <w:t xml:space="preserve">____CLE   ____ CPE    ____ PACE   ____ CTFA/AEP   </w:t>
                            </w:r>
                          </w:p>
                          <w:p w14:paraId="205C1125" w14:textId="77777777" w:rsidR="00C77D7C" w:rsidRDefault="00C77D7C" w:rsidP="00C77D7C">
                            <w:pPr>
                              <w:pStyle w:val="NoSpacing"/>
                              <w:jc w:val="center"/>
                              <w:rPr>
                                <w:rFonts w:ascii="Bookman Old Style" w:hAnsi="Bookman Old Style"/>
                                <w:b/>
                                <w:bCs/>
                                <w:sz w:val="28"/>
                                <w:szCs w:val="28"/>
                                <w:highlight w:val="lightGray"/>
                              </w:rPr>
                            </w:pPr>
                          </w:p>
                          <w:p w14:paraId="204DF494" w14:textId="6E356D35" w:rsidR="00C77D7C" w:rsidRPr="005976DE" w:rsidRDefault="00B672B0" w:rsidP="00C77D7C">
                            <w:pPr>
                              <w:pStyle w:val="NoSpacing"/>
                              <w:jc w:val="center"/>
                              <w:rPr>
                                <w:rFonts w:ascii="Bookman Old Style" w:hAnsi="Bookman Old Style"/>
                                <w:b/>
                                <w:bCs/>
                                <w:color w:val="FF0000"/>
                                <w:sz w:val="28"/>
                                <w:szCs w:val="28"/>
                              </w:rPr>
                            </w:pPr>
                            <w:r w:rsidRPr="005976DE">
                              <w:rPr>
                                <w:rFonts w:ascii="Bookman Old Style" w:hAnsi="Bookman Old Style"/>
                                <w:b/>
                                <w:bCs/>
                                <w:color w:val="FF0000"/>
                                <w:sz w:val="28"/>
                                <w:szCs w:val="28"/>
                              </w:rPr>
                              <w:t>You MUST return the evaluation forms no later than the close of business on</w:t>
                            </w:r>
                          </w:p>
                          <w:p w14:paraId="6F2BAD8D" w14:textId="0EF9AC8A" w:rsidR="00C77D7C" w:rsidRPr="005976DE" w:rsidRDefault="00A60D6A" w:rsidP="00C77D7C">
                            <w:pPr>
                              <w:pStyle w:val="NoSpacing"/>
                              <w:jc w:val="center"/>
                              <w:rPr>
                                <w:rFonts w:ascii="Bookman Old Style" w:hAnsi="Bookman Old Style"/>
                                <w:b/>
                                <w:bCs/>
                                <w:color w:val="FF0000"/>
                                <w:sz w:val="28"/>
                                <w:szCs w:val="28"/>
                              </w:rPr>
                            </w:pPr>
                            <w:r w:rsidRPr="005976DE">
                              <w:rPr>
                                <w:rFonts w:ascii="Bookman Old Style" w:hAnsi="Bookman Old Style"/>
                                <w:b/>
                                <w:bCs/>
                                <w:color w:val="FF0000"/>
                                <w:sz w:val="28"/>
                                <w:szCs w:val="28"/>
                                <w:u w:val="single"/>
                              </w:rPr>
                              <w:t>Monday</w:t>
                            </w:r>
                            <w:r w:rsidR="00DD25DD" w:rsidRPr="005976DE">
                              <w:rPr>
                                <w:rFonts w:ascii="Bookman Old Style" w:hAnsi="Bookman Old Style"/>
                                <w:b/>
                                <w:bCs/>
                                <w:color w:val="FF0000"/>
                                <w:sz w:val="28"/>
                                <w:szCs w:val="28"/>
                                <w:u w:val="single"/>
                              </w:rPr>
                              <w:t xml:space="preserve">, </w:t>
                            </w:r>
                            <w:r w:rsidR="00D82AE8">
                              <w:rPr>
                                <w:rFonts w:ascii="Bookman Old Style" w:hAnsi="Bookman Old Style"/>
                                <w:b/>
                                <w:bCs/>
                                <w:color w:val="FF0000"/>
                                <w:sz w:val="28"/>
                                <w:szCs w:val="28"/>
                                <w:u w:val="single"/>
                              </w:rPr>
                              <w:t>October 23</w:t>
                            </w:r>
                            <w:r w:rsidR="000D5BC7" w:rsidRPr="005976DE">
                              <w:rPr>
                                <w:rFonts w:ascii="Bookman Old Style" w:hAnsi="Bookman Old Style"/>
                                <w:b/>
                                <w:bCs/>
                                <w:color w:val="FF0000"/>
                                <w:sz w:val="28"/>
                                <w:szCs w:val="28"/>
                                <w:u w:val="single"/>
                              </w:rPr>
                              <w:t xml:space="preserve">, </w:t>
                            </w:r>
                            <w:r w:rsidR="005976DE" w:rsidRPr="005976DE">
                              <w:rPr>
                                <w:rFonts w:ascii="Bookman Old Style" w:hAnsi="Bookman Old Style"/>
                                <w:b/>
                                <w:bCs/>
                                <w:color w:val="FF0000"/>
                                <w:sz w:val="28"/>
                                <w:szCs w:val="28"/>
                                <w:u w:val="single"/>
                              </w:rPr>
                              <w:t>2023,</w:t>
                            </w:r>
                            <w:r w:rsidRPr="005976DE">
                              <w:rPr>
                                <w:rFonts w:ascii="Bookman Old Style" w:hAnsi="Bookman Old Style"/>
                                <w:b/>
                                <w:bCs/>
                                <w:color w:val="FF0000"/>
                                <w:sz w:val="28"/>
                                <w:szCs w:val="28"/>
                                <w:u w:val="single"/>
                              </w:rPr>
                              <w:t xml:space="preserve"> </w:t>
                            </w:r>
                            <w:r w:rsidR="00B672B0" w:rsidRPr="005976DE">
                              <w:rPr>
                                <w:rFonts w:ascii="Bookman Old Style" w:hAnsi="Bookman Old Style"/>
                                <w:b/>
                                <w:bCs/>
                                <w:color w:val="FF0000"/>
                                <w:sz w:val="28"/>
                                <w:szCs w:val="28"/>
                              </w:rPr>
                              <w:t xml:space="preserve">to be eligible for </w:t>
                            </w:r>
                          </w:p>
                          <w:p w14:paraId="6B14D498" w14:textId="39D30320" w:rsidR="00B672B0" w:rsidRPr="005976DE" w:rsidRDefault="00B672B0" w:rsidP="00C77D7C">
                            <w:pPr>
                              <w:pStyle w:val="NoSpacing"/>
                              <w:jc w:val="center"/>
                              <w:rPr>
                                <w:rFonts w:ascii="Bookman Old Style" w:hAnsi="Bookman Old Style"/>
                                <w:b/>
                                <w:bCs/>
                                <w:color w:val="FF0000"/>
                                <w:sz w:val="28"/>
                                <w:szCs w:val="28"/>
                                <w:u w:val="single"/>
                              </w:rPr>
                            </w:pPr>
                            <w:r w:rsidRPr="005976DE">
                              <w:rPr>
                                <w:rFonts w:ascii="Bookman Old Style" w:hAnsi="Bookman Old Style"/>
                                <w:b/>
                                <w:bCs/>
                                <w:color w:val="FF0000"/>
                                <w:sz w:val="28"/>
                                <w:szCs w:val="28"/>
                              </w:rPr>
                              <w:t>CE credit.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A4A860" id="Text Box 4" o:spid="_x0000_s1028" type="#_x0000_t202" style="position:absolute;margin-left:45.45pt;margin-top:7.1pt;width:393pt;height:1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" strokecolor="red">
                <v:shadow on="t" type="double" color="red" opacity=".5" color2="shadow add(102)" offset="-3pt,-3pt" offset2="-6pt,-6pt"/>
                <v:textbox>
                  <w:txbxContent>
                    <w:p w14:paraId="5825AEA2" w14:textId="77777777" w:rsidR="007C3613" w:rsidRPr="00C77D7C" w:rsidRDefault="007C3613" w:rsidP="00C77D7C">
                      <w:pPr>
                        <w:jc w:val="center"/>
                        <w:rPr>
                          <w:rFonts w:ascii="Bookman Old Style" w:hAnsi="Bookman Old Style"/>
                          <w:b/>
                          <w:sz w:val="28"/>
                          <w:szCs w:val="28"/>
                        </w:rPr>
                      </w:pPr>
                      <w:r w:rsidRPr="00C77D7C">
                        <w:rPr>
                          <w:rFonts w:ascii="Bookman Old Style" w:hAnsi="Bookman Old Style"/>
                          <w:b/>
                          <w:sz w:val="28"/>
                          <w:szCs w:val="28"/>
                        </w:rPr>
                        <w:t>This presentation receives one (1) credit. If requesting Continuing Education credit, please check all applicable disciplines.</w:t>
                      </w:r>
                    </w:p>
                    <w:p w14:paraId="38A95199" w14:textId="7CC34AAD" w:rsidR="007C3613" w:rsidRPr="00C77D7C" w:rsidRDefault="007C3613" w:rsidP="004C3C75">
                      <w:pPr>
                        <w:jc w:val="center"/>
                        <w:rPr>
                          <w:rFonts w:ascii="Bookman Old Style" w:hAnsi="Bookman Old Style"/>
                          <w:b/>
                          <w:sz w:val="28"/>
                          <w:szCs w:val="28"/>
                        </w:rPr>
                      </w:pPr>
                      <w:r w:rsidRPr="00C77D7C">
                        <w:rPr>
                          <w:rFonts w:ascii="Bookman Old Style" w:hAnsi="Bookman Old Style"/>
                          <w:b/>
                          <w:sz w:val="28"/>
                          <w:szCs w:val="28"/>
                        </w:rPr>
                        <w:t xml:space="preserve">____CLE   ____ CPE    ____ PACE   ____ CTFA/AEP   </w:t>
                      </w:r>
                    </w:p>
                    <w:p w14:paraId="205C1125" w14:textId="77777777" w:rsidR="00C77D7C" w:rsidRDefault="00C77D7C" w:rsidP="00C77D7C">
                      <w:pPr>
                        <w:pStyle w:val="NoSpacing"/>
                        <w:jc w:val="center"/>
                        <w:rPr>
                          <w:rFonts w:ascii="Bookman Old Style" w:hAnsi="Bookman Old Style"/>
                          <w:b/>
                          <w:bCs/>
                          <w:sz w:val="28"/>
                          <w:szCs w:val="28"/>
                          <w:highlight w:val="lightGray"/>
                        </w:rPr>
                      </w:pPr>
                    </w:p>
                    <w:p w14:paraId="204DF494" w14:textId="6E356D35" w:rsidR="00C77D7C" w:rsidRPr="005976DE" w:rsidRDefault="00B672B0" w:rsidP="00C77D7C">
                      <w:pPr>
                        <w:pStyle w:val="NoSpacing"/>
                        <w:jc w:val="center"/>
                        <w:rPr>
                          <w:rFonts w:ascii="Bookman Old Style" w:hAnsi="Bookman Old Style"/>
                          <w:b/>
                          <w:bCs/>
                          <w:color w:val="FF0000"/>
                          <w:sz w:val="28"/>
                          <w:szCs w:val="28"/>
                        </w:rPr>
                      </w:pPr>
                      <w:r w:rsidRPr="005976DE">
                        <w:rPr>
                          <w:rFonts w:ascii="Bookman Old Style" w:hAnsi="Bookman Old Style"/>
                          <w:b/>
                          <w:bCs/>
                          <w:color w:val="FF0000"/>
                          <w:sz w:val="28"/>
                          <w:szCs w:val="28"/>
                        </w:rPr>
                        <w:t>You MUST return the evaluation forms no later than the close of business on</w:t>
                      </w:r>
                    </w:p>
                    <w:p w14:paraId="6F2BAD8D" w14:textId="0EF9AC8A" w:rsidR="00C77D7C" w:rsidRPr="005976DE" w:rsidRDefault="00A60D6A" w:rsidP="00C77D7C">
                      <w:pPr>
                        <w:pStyle w:val="NoSpacing"/>
                        <w:jc w:val="center"/>
                        <w:rPr>
                          <w:rFonts w:ascii="Bookman Old Style" w:hAnsi="Bookman Old Style"/>
                          <w:b/>
                          <w:bCs/>
                          <w:color w:val="FF0000"/>
                          <w:sz w:val="28"/>
                          <w:szCs w:val="28"/>
                        </w:rPr>
                      </w:pPr>
                      <w:r w:rsidRPr="005976DE">
                        <w:rPr>
                          <w:rFonts w:ascii="Bookman Old Style" w:hAnsi="Bookman Old Style"/>
                          <w:b/>
                          <w:bCs/>
                          <w:color w:val="FF0000"/>
                          <w:sz w:val="28"/>
                          <w:szCs w:val="28"/>
                          <w:u w:val="single"/>
                        </w:rPr>
                        <w:t>Monday</w:t>
                      </w:r>
                      <w:r w:rsidR="00DD25DD" w:rsidRPr="005976DE">
                        <w:rPr>
                          <w:rFonts w:ascii="Bookman Old Style" w:hAnsi="Bookman Old Style"/>
                          <w:b/>
                          <w:bCs/>
                          <w:color w:val="FF0000"/>
                          <w:sz w:val="28"/>
                          <w:szCs w:val="28"/>
                          <w:u w:val="single"/>
                        </w:rPr>
                        <w:t xml:space="preserve">, </w:t>
                      </w:r>
                      <w:r w:rsidR="00D82AE8">
                        <w:rPr>
                          <w:rFonts w:ascii="Bookman Old Style" w:hAnsi="Bookman Old Style"/>
                          <w:b/>
                          <w:bCs/>
                          <w:color w:val="FF0000"/>
                          <w:sz w:val="28"/>
                          <w:szCs w:val="28"/>
                          <w:u w:val="single"/>
                        </w:rPr>
                        <w:t>October 23</w:t>
                      </w:r>
                      <w:r w:rsidR="000D5BC7" w:rsidRPr="005976DE">
                        <w:rPr>
                          <w:rFonts w:ascii="Bookman Old Style" w:hAnsi="Bookman Old Style"/>
                          <w:b/>
                          <w:bCs/>
                          <w:color w:val="FF0000"/>
                          <w:sz w:val="28"/>
                          <w:szCs w:val="28"/>
                          <w:u w:val="single"/>
                        </w:rPr>
                        <w:t xml:space="preserve">, </w:t>
                      </w:r>
                      <w:r w:rsidR="005976DE" w:rsidRPr="005976DE">
                        <w:rPr>
                          <w:rFonts w:ascii="Bookman Old Style" w:hAnsi="Bookman Old Style"/>
                          <w:b/>
                          <w:bCs/>
                          <w:color w:val="FF0000"/>
                          <w:sz w:val="28"/>
                          <w:szCs w:val="28"/>
                          <w:u w:val="single"/>
                        </w:rPr>
                        <w:t>2023,</w:t>
                      </w:r>
                      <w:r w:rsidRPr="005976DE">
                        <w:rPr>
                          <w:rFonts w:ascii="Bookman Old Style" w:hAnsi="Bookman Old Style"/>
                          <w:b/>
                          <w:bCs/>
                          <w:color w:val="FF0000"/>
                          <w:sz w:val="28"/>
                          <w:szCs w:val="28"/>
                          <w:u w:val="single"/>
                        </w:rPr>
                        <w:t xml:space="preserve"> </w:t>
                      </w:r>
                      <w:r w:rsidR="00B672B0" w:rsidRPr="005976DE">
                        <w:rPr>
                          <w:rFonts w:ascii="Bookman Old Style" w:hAnsi="Bookman Old Style"/>
                          <w:b/>
                          <w:bCs/>
                          <w:color w:val="FF0000"/>
                          <w:sz w:val="28"/>
                          <w:szCs w:val="28"/>
                        </w:rPr>
                        <w:t xml:space="preserve">to be eligible for </w:t>
                      </w:r>
                    </w:p>
                    <w:p w14:paraId="6B14D498" w14:textId="39D30320" w:rsidR="00B672B0" w:rsidRPr="005976DE" w:rsidRDefault="00B672B0" w:rsidP="00C77D7C">
                      <w:pPr>
                        <w:pStyle w:val="NoSpacing"/>
                        <w:jc w:val="center"/>
                        <w:rPr>
                          <w:rFonts w:ascii="Bookman Old Style" w:hAnsi="Bookman Old Style"/>
                          <w:b/>
                          <w:bCs/>
                          <w:color w:val="FF0000"/>
                          <w:sz w:val="28"/>
                          <w:szCs w:val="28"/>
                          <w:u w:val="single"/>
                        </w:rPr>
                      </w:pPr>
                      <w:r w:rsidRPr="005976DE">
                        <w:rPr>
                          <w:rFonts w:ascii="Bookman Old Style" w:hAnsi="Bookman Old Style"/>
                          <w:b/>
                          <w:bCs/>
                          <w:color w:val="FF0000"/>
                          <w:sz w:val="28"/>
                          <w:szCs w:val="28"/>
                        </w:rPr>
                        <w:t>CE credit.</w:t>
                      </w:r>
                    </w:p>
                  </w:txbxContent>
                </v:textbox>
                <w10:wrap anchorx="margin"/>
              </v:shape>
            </w:pict>
          </mc:Fallback>
        </mc:AlternateContent>
      </w:r>
    </w:p>
    <w:p w14:paraId="2F292058" w14:textId="32598B1C" w:rsidR="009D7DD3" w:rsidRDefault="009D7DD3" w:rsidP="003B5541">
      <w:pPr>
        <w:widowControl w:val="0"/>
        <w:tabs>
          <w:tab w:val="left" w:pos="-720"/>
        </w:tabs>
        <w:suppressAutoHyphens/>
        <w:overflowPunct w:val="0"/>
        <w:autoSpaceDE w:val="0"/>
        <w:autoSpaceDN w:val="0"/>
        <w:adjustRightInd w:val="0"/>
        <w:spacing w:after="0" w:line="240" w:lineRule="auto"/>
        <w:rPr>
          <w:rFonts w:ascii="Book Antiqua" w:hAnsi="Book Antiqua" w:cs="Vijaya"/>
          <w:sz w:val="28"/>
          <w:szCs w:val="28"/>
        </w:rPr>
      </w:pPr>
    </w:p>
    <w:p w14:paraId="2CDB7D19" w14:textId="0814861D" w:rsidR="009D7DD3"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68F61F7D" w14:textId="77777777" w:rsidR="009D7DD3"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673BC4FC" w14:textId="77777777" w:rsidR="009D7DD3"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6DF120A5" w14:textId="77777777" w:rsidR="009D7DD3"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1BD572D0" w14:textId="77777777" w:rsidR="00B672B0" w:rsidRDefault="00B672B0"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7A20DE94" w14:textId="77777777" w:rsidR="00B672B0" w:rsidRDefault="00B672B0"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5483660F" w14:textId="77777777" w:rsidR="0023274C" w:rsidRDefault="0023274C" w:rsidP="00C7655E">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2086524E" w14:textId="77777777" w:rsidR="0088792C" w:rsidRDefault="0088792C"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778E8A22" w14:textId="77777777" w:rsidR="0088792C" w:rsidRDefault="0088792C"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5212B3C" w14:textId="77777777" w:rsidR="0083716F" w:rsidRDefault="0083716F"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069D55DA" w14:textId="77777777" w:rsidR="0083716F" w:rsidRDefault="0083716F"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CEFF6E7" w14:textId="77777777" w:rsidR="000D5BC7" w:rsidRDefault="000D5BC7"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bookmarkEnd w:id="5"/>
    <w:p w14:paraId="302E1EC6" w14:textId="77777777" w:rsidR="000D5BC7" w:rsidRDefault="000D5BC7"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0C9F0BC4" w14:textId="77777777" w:rsidR="000D5BC7" w:rsidRDefault="000D5BC7"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2C52A9E" w14:textId="77777777" w:rsidR="00331020" w:rsidRDefault="00331020"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CAA161C" w14:textId="7BABF01A" w:rsidR="003B5541" w:rsidRPr="00FA275D"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t xml:space="preserve">Estate Planning Council of </w:t>
      </w:r>
      <w:r w:rsidR="00F63361">
        <w:rPr>
          <w:rFonts w:ascii="Book Antiqua" w:hAnsi="Book Antiqua" w:cs="Vijaya"/>
          <w:bCs/>
          <w:spacing w:val="-2"/>
          <w:kern w:val="28"/>
          <w:sz w:val="28"/>
          <w:szCs w:val="28"/>
        </w:rPr>
        <w:t>Long Island</w:t>
      </w:r>
      <w:r w:rsidRPr="00FA275D">
        <w:rPr>
          <w:rFonts w:ascii="Book Antiqua" w:hAnsi="Book Antiqua" w:cs="Vijaya"/>
          <w:bCs/>
          <w:spacing w:val="-2"/>
          <w:kern w:val="28"/>
          <w:sz w:val="28"/>
          <w:szCs w:val="28"/>
        </w:rPr>
        <w:t>, Inc.</w:t>
      </w:r>
    </w:p>
    <w:p w14:paraId="341F0837" w14:textId="77777777" w:rsidR="003B5541" w:rsidRPr="00B672B0"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32"/>
          <w:szCs w:val="32"/>
        </w:rPr>
      </w:pPr>
      <w:r w:rsidRPr="00FA275D">
        <w:rPr>
          <w:rFonts w:ascii="Book Antiqua" w:hAnsi="Book Antiqua" w:cs="Vijaya"/>
          <w:bCs/>
          <w:spacing w:val="-2"/>
          <w:kern w:val="28"/>
          <w:sz w:val="28"/>
          <w:szCs w:val="28"/>
        </w:rPr>
        <w:t>PO Box 338, Massapequa Park, NY 11762</w:t>
      </w:r>
    </w:p>
    <w:p w14:paraId="258AE9DE" w14:textId="3C92D03A" w:rsidR="003B5541"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t>Phone/Fax: (516) 826-5982</w:t>
      </w:r>
      <w:r w:rsidR="00DD25DD">
        <w:rPr>
          <w:rFonts w:ascii="Book Antiqua" w:hAnsi="Book Antiqua" w:cs="Vijaya"/>
          <w:bCs/>
          <w:spacing w:val="-2"/>
          <w:kern w:val="28"/>
          <w:sz w:val="28"/>
          <w:szCs w:val="28"/>
        </w:rPr>
        <w:t xml:space="preserve"> </w:t>
      </w:r>
      <w:r w:rsidRPr="00FA275D">
        <w:rPr>
          <w:rFonts w:ascii="Book Antiqua" w:hAnsi="Book Antiqua" w:cs="Vijaya"/>
          <w:bCs/>
          <w:spacing w:val="-2"/>
          <w:kern w:val="28"/>
          <w:sz w:val="28"/>
          <w:szCs w:val="28"/>
        </w:rPr>
        <w:t>E-mail: zaloney@hotmail.com</w:t>
      </w:r>
    </w:p>
    <w:p w14:paraId="42AC309E" w14:textId="77777777" w:rsidR="00361886" w:rsidRDefault="00361886"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11B6DA76" w14:textId="2FD6E52B" w:rsidR="00052DBD" w:rsidRPr="00B857F3" w:rsidRDefault="005976DE" w:rsidP="00B857F3">
      <w:pPr>
        <w:pStyle w:val="NoSpacing"/>
        <w:rPr>
          <w:sz w:val="28"/>
          <w:szCs w:val="28"/>
        </w:rPr>
      </w:pPr>
      <w:r w:rsidRPr="00B857F3">
        <w:rPr>
          <w:sz w:val="28"/>
          <w:szCs w:val="28"/>
        </w:rPr>
        <w:t>[]</w:t>
      </w:r>
      <w:r w:rsidR="00052DBD" w:rsidRPr="00B857F3">
        <w:rPr>
          <w:sz w:val="28"/>
          <w:szCs w:val="28"/>
        </w:rPr>
        <w:t xml:space="preserve"> I will attend the Thursday, </w:t>
      </w:r>
      <w:r w:rsidR="00D82AE8">
        <w:rPr>
          <w:sz w:val="28"/>
          <w:szCs w:val="28"/>
        </w:rPr>
        <w:t>October 19</w:t>
      </w:r>
      <w:r w:rsidR="00D4262E">
        <w:rPr>
          <w:sz w:val="28"/>
          <w:szCs w:val="28"/>
        </w:rPr>
        <w:t xml:space="preserve">, </w:t>
      </w:r>
      <w:r>
        <w:rPr>
          <w:sz w:val="28"/>
          <w:szCs w:val="28"/>
        </w:rPr>
        <w:t>2023,</w:t>
      </w:r>
      <w:r w:rsidR="0088792C">
        <w:rPr>
          <w:sz w:val="28"/>
          <w:szCs w:val="28"/>
        </w:rPr>
        <w:t xml:space="preserve"> </w:t>
      </w:r>
      <w:r w:rsidR="00052DBD" w:rsidRPr="00B857F3">
        <w:rPr>
          <w:sz w:val="28"/>
          <w:szCs w:val="28"/>
        </w:rPr>
        <w:t>meeting.</w:t>
      </w:r>
    </w:p>
    <w:p w14:paraId="073DEE1B" w14:textId="7B58F05F" w:rsidR="00052DBD" w:rsidRPr="00B857F3" w:rsidRDefault="005976DE" w:rsidP="00B857F3">
      <w:pPr>
        <w:pStyle w:val="NoSpacing"/>
        <w:rPr>
          <w:sz w:val="28"/>
          <w:szCs w:val="28"/>
        </w:rPr>
      </w:pPr>
      <w:r w:rsidRPr="00B857F3">
        <w:rPr>
          <w:sz w:val="28"/>
          <w:szCs w:val="28"/>
        </w:rPr>
        <w:t>[]</w:t>
      </w:r>
      <w:r w:rsidR="00052DBD" w:rsidRPr="00B857F3">
        <w:rPr>
          <w:sz w:val="28"/>
          <w:szCs w:val="28"/>
        </w:rPr>
        <w:t xml:space="preserve"> I will bring a guest(s). ($</w:t>
      </w:r>
      <w:r w:rsidR="00D82AE8">
        <w:rPr>
          <w:sz w:val="28"/>
          <w:szCs w:val="28"/>
        </w:rPr>
        <w:t>30</w:t>
      </w:r>
      <w:r w:rsidR="00052DBD" w:rsidRPr="00B857F3">
        <w:rPr>
          <w:sz w:val="28"/>
          <w:szCs w:val="28"/>
        </w:rPr>
        <w:t>.00 per person)</w:t>
      </w:r>
    </w:p>
    <w:p w14:paraId="5BBD8BEC" w14:textId="77777777" w:rsidR="0023274C" w:rsidRDefault="0023274C"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CA450FC" w14:textId="77777777" w:rsidR="00F63361" w:rsidRDefault="00F63361"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35B0264" w14:textId="4E3ED6A6" w:rsidR="003B5541" w:rsidRPr="00FA275D" w:rsidRDefault="003B5541"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4"/>
          <w:szCs w:val="24"/>
        </w:rPr>
      </w:pPr>
      <w:r w:rsidRPr="00FA275D">
        <w:rPr>
          <w:rFonts w:ascii="Book Antiqua" w:hAnsi="Book Antiqua" w:cs="Vijaya"/>
          <w:bCs/>
          <w:spacing w:val="-2"/>
          <w:kern w:val="28"/>
          <w:sz w:val="28"/>
          <w:szCs w:val="28"/>
        </w:rPr>
        <w:t xml:space="preserve">_______________________________   </w:t>
      </w:r>
      <w:r>
        <w:rPr>
          <w:rFonts w:ascii="Book Antiqua" w:hAnsi="Book Antiqua" w:cs="Vijaya"/>
          <w:bCs/>
          <w:spacing w:val="-2"/>
          <w:kern w:val="28"/>
          <w:sz w:val="28"/>
          <w:szCs w:val="28"/>
        </w:rPr>
        <w:t xml:space="preserve">             ____________________________</w:t>
      </w:r>
      <w:r w:rsidRPr="00FA275D">
        <w:rPr>
          <w:rFonts w:ascii="Book Antiqua" w:hAnsi="Book Antiqua" w:cs="Vijaya"/>
          <w:bCs/>
          <w:spacing w:val="-2"/>
          <w:kern w:val="28"/>
          <w:sz w:val="28"/>
          <w:szCs w:val="28"/>
        </w:rPr>
        <w:t xml:space="preserve">                                        </w:t>
      </w:r>
    </w:p>
    <w:p w14:paraId="54ED16A2" w14:textId="533F7507" w:rsidR="0088792C" w:rsidRPr="00254144" w:rsidRDefault="003B5541" w:rsidP="00254144">
      <w:pPr>
        <w:widowControl w:val="0"/>
        <w:tabs>
          <w:tab w:val="left" w:pos="-720"/>
        </w:tabs>
        <w:suppressAutoHyphens/>
        <w:overflowPunct w:val="0"/>
        <w:autoSpaceDE w:val="0"/>
        <w:autoSpaceDN w:val="0"/>
        <w:adjustRightInd w:val="0"/>
        <w:spacing w:after="0" w:line="240" w:lineRule="auto"/>
        <w:rPr>
          <w:rFonts w:ascii="Book Antiqua" w:hAnsi="Book Antiqua" w:cs="Vijaya"/>
          <w:bCs/>
          <w:kern w:val="28"/>
          <w:sz w:val="24"/>
          <w:szCs w:val="24"/>
        </w:rPr>
      </w:pPr>
      <w:r w:rsidRPr="00FA275D">
        <w:rPr>
          <w:rFonts w:ascii="Book Antiqua" w:hAnsi="Book Antiqua" w:cs="Vijaya"/>
          <w:bCs/>
          <w:spacing w:val="-2"/>
          <w:kern w:val="28"/>
          <w:sz w:val="24"/>
          <w:szCs w:val="24"/>
        </w:rPr>
        <w:t>PLEASE PRINT MEMBER NAME</w:t>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Pr>
          <w:rFonts w:ascii="Book Antiqua" w:hAnsi="Book Antiqua" w:cs="Vijaya"/>
          <w:bCs/>
          <w:kern w:val="28"/>
          <w:sz w:val="24"/>
          <w:szCs w:val="24"/>
        </w:rPr>
        <w:t xml:space="preserve">    </w:t>
      </w:r>
      <w:r w:rsidRPr="00FA275D">
        <w:rPr>
          <w:rFonts w:ascii="Book Antiqua" w:hAnsi="Book Antiqua" w:cs="Vijaya"/>
          <w:bCs/>
          <w:kern w:val="28"/>
          <w:sz w:val="24"/>
          <w:szCs w:val="24"/>
        </w:rPr>
        <w:t xml:space="preserve">  PLEASE PRINT GUEST NAME</w:t>
      </w:r>
    </w:p>
    <w:p w14:paraId="3678D3FC" w14:textId="77777777" w:rsidR="0083716F" w:rsidRDefault="0083716F"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p>
    <w:p w14:paraId="06AB15A3" w14:textId="0C731853" w:rsidR="00B31A67" w:rsidRDefault="00B31A67"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CC38D7">
        <w:rPr>
          <w:rFonts w:ascii="Bookman Old Style" w:hAnsi="Bookman Old Style"/>
          <w:b/>
          <w:sz w:val="48"/>
          <w:szCs w:val="48"/>
          <w:vertAlign w:val="subscript"/>
        </w:rPr>
        <w:t>**I</w:t>
      </w:r>
      <w:r w:rsidRPr="00A027EB">
        <w:rPr>
          <w:rFonts w:ascii="Bookman Old Style" w:hAnsi="Bookman Old Style"/>
          <w:b/>
          <w:sz w:val="48"/>
          <w:szCs w:val="48"/>
          <w:u w:val="single"/>
          <w:vertAlign w:val="subscript"/>
        </w:rPr>
        <w:t>f you do not pre-register you MAY NOT get the CE credit</w:t>
      </w:r>
      <w:r w:rsidRPr="00CC38D7">
        <w:rPr>
          <w:rFonts w:ascii="Bookman Old Style" w:hAnsi="Bookman Old Style"/>
          <w:b/>
          <w:sz w:val="48"/>
          <w:szCs w:val="48"/>
          <w:vertAlign w:val="subscript"/>
        </w:rPr>
        <w:t>**</w:t>
      </w:r>
    </w:p>
    <w:p w14:paraId="602F1C0C" w14:textId="77777777" w:rsidR="00A60D6A" w:rsidRDefault="00A60D6A" w:rsidP="00B31A67">
      <w:pPr>
        <w:widowControl w:val="0"/>
        <w:overflowPunct w:val="0"/>
        <w:autoSpaceDE w:val="0"/>
        <w:autoSpaceDN w:val="0"/>
        <w:adjustRightInd w:val="0"/>
        <w:spacing w:after="0" w:line="240" w:lineRule="auto"/>
        <w:jc w:val="center"/>
        <w:rPr>
          <w:rFonts w:ascii="Bookman Old Style" w:hAnsi="Bookman Old Style"/>
          <w:b/>
          <w:sz w:val="48"/>
          <w:szCs w:val="48"/>
          <w:highlight w:val="lightGray"/>
          <w:u w:val="single"/>
          <w:vertAlign w:val="subscript"/>
        </w:rPr>
      </w:pPr>
    </w:p>
    <w:p w14:paraId="66EFAA6F" w14:textId="77777777" w:rsidR="0083716F" w:rsidRDefault="0083716F" w:rsidP="00B31A67">
      <w:pPr>
        <w:widowControl w:val="0"/>
        <w:overflowPunct w:val="0"/>
        <w:autoSpaceDE w:val="0"/>
        <w:autoSpaceDN w:val="0"/>
        <w:adjustRightInd w:val="0"/>
        <w:spacing w:after="0" w:line="240" w:lineRule="auto"/>
        <w:jc w:val="center"/>
        <w:rPr>
          <w:rFonts w:ascii="Bookman Old Style" w:hAnsi="Bookman Old Style"/>
          <w:b/>
          <w:sz w:val="48"/>
          <w:szCs w:val="48"/>
          <w:highlight w:val="lightGray"/>
          <w:u w:val="single"/>
          <w:vertAlign w:val="subscript"/>
        </w:rPr>
      </w:pPr>
    </w:p>
    <w:p w14:paraId="5C3034C2" w14:textId="4B875BE9" w:rsidR="00206D25" w:rsidRPr="00F63361" w:rsidRDefault="00206D25" w:rsidP="00B31A67">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F63361">
        <w:rPr>
          <w:rFonts w:ascii="Bookman Old Style" w:hAnsi="Bookman Old Style"/>
          <w:b/>
          <w:sz w:val="48"/>
          <w:szCs w:val="48"/>
          <w:u w:val="single"/>
          <w:vertAlign w:val="subscript"/>
        </w:rPr>
        <w:t xml:space="preserve">Visit </w:t>
      </w:r>
      <w:hyperlink r:id="rId25" w:history="1">
        <w:r w:rsidR="00F63361" w:rsidRPr="00F63361">
          <w:rPr>
            <w:rStyle w:val="Hyperlink"/>
            <w:rFonts w:ascii="Bookman Old Style" w:hAnsi="Bookman Old Style"/>
            <w:b/>
            <w:sz w:val="48"/>
            <w:szCs w:val="48"/>
            <w:u w:val="single"/>
            <w:vertAlign w:val="subscript"/>
          </w:rPr>
          <w:t>www.epclongisland.org</w:t>
        </w:r>
      </w:hyperlink>
    </w:p>
    <w:p w14:paraId="21C2902F" w14:textId="19C2AA43" w:rsidR="00DD25DD" w:rsidRPr="00F63361" w:rsidRDefault="00DD25DD" w:rsidP="00B31A67">
      <w:pPr>
        <w:widowControl w:val="0"/>
        <w:overflowPunct w:val="0"/>
        <w:autoSpaceDE w:val="0"/>
        <w:autoSpaceDN w:val="0"/>
        <w:adjustRightInd w:val="0"/>
        <w:spacing w:after="0" w:line="240" w:lineRule="auto"/>
        <w:jc w:val="center"/>
        <w:rPr>
          <w:rFonts w:ascii="wf_segoe-ui_normal" w:hAnsi="wf_segoe-ui_normal"/>
          <w:b/>
          <w:color w:val="F4F4F4"/>
          <w:sz w:val="48"/>
          <w:szCs w:val="48"/>
          <w:u w:val="single"/>
          <w:vertAlign w:val="subscript"/>
        </w:rPr>
      </w:pPr>
      <w:r w:rsidRPr="00F63361">
        <w:rPr>
          <w:rFonts w:ascii="Bookman Old Style" w:hAnsi="Bookman Old Style"/>
          <w:b/>
          <w:sz w:val="48"/>
          <w:szCs w:val="48"/>
          <w:u w:val="single"/>
          <w:vertAlign w:val="subscript"/>
        </w:rPr>
        <w:t xml:space="preserve">Visit </w:t>
      </w:r>
      <w:r w:rsidR="005976DE" w:rsidRPr="00F63361">
        <w:rPr>
          <w:rFonts w:ascii="Bookman Old Style" w:hAnsi="Bookman Old Style"/>
          <w:b/>
          <w:sz w:val="48"/>
          <w:szCs w:val="48"/>
          <w:u w:val="single"/>
          <w:vertAlign w:val="subscript"/>
        </w:rPr>
        <w:t>www.naepc.org.</w:t>
      </w:r>
    </w:p>
    <w:p w14:paraId="579703B3" w14:textId="4972E148" w:rsidR="00A60D6A" w:rsidRDefault="00A60D6A"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2"/>
          <w:szCs w:val="32"/>
        </w:rPr>
      </w:pPr>
    </w:p>
    <w:p w14:paraId="573972C1" w14:textId="77777777" w:rsidR="0088792C" w:rsidRPr="0088792C" w:rsidRDefault="0088792C"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2"/>
          <w:szCs w:val="32"/>
        </w:rPr>
      </w:pPr>
    </w:p>
    <w:p w14:paraId="3BE73491" w14:textId="4A9AF1BD" w:rsidR="003B5541" w:rsidRPr="005976DE" w:rsidRDefault="00B31A67"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0"/>
          <w:szCs w:val="30"/>
        </w:rPr>
      </w:pPr>
      <w:r w:rsidRPr="005976DE">
        <w:rPr>
          <w:rFonts w:ascii="Book Antiqua" w:hAnsi="Book Antiqua" w:cs="Vijaya"/>
          <w:b/>
          <w:spacing w:val="-2"/>
          <w:kern w:val="28"/>
          <w:sz w:val="30"/>
          <w:szCs w:val="30"/>
        </w:rPr>
        <w:t>Kindly return your reservation as soon as possible together with the appropriate guest fee for your guest. We must guarantee the number of people attending the meeting. Therefore, it is necessary to respond by</w:t>
      </w:r>
      <w:r w:rsidRPr="005976DE">
        <w:rPr>
          <w:rFonts w:ascii="Book Antiqua" w:hAnsi="Book Antiqua" w:cs="Vijaya"/>
          <w:b/>
          <w:color w:val="FF0000"/>
          <w:spacing w:val="-2"/>
          <w:kern w:val="28"/>
          <w:sz w:val="30"/>
          <w:szCs w:val="30"/>
        </w:rPr>
        <w:t xml:space="preserve"> </w:t>
      </w:r>
      <w:r w:rsidRPr="005976DE">
        <w:rPr>
          <w:rFonts w:ascii="Book Antiqua" w:hAnsi="Book Antiqua" w:cs="Vijaya"/>
          <w:b/>
          <w:color w:val="FF0000"/>
          <w:spacing w:val="-2"/>
          <w:kern w:val="28"/>
          <w:sz w:val="30"/>
          <w:szCs w:val="30"/>
          <w:u w:val="single"/>
        </w:rPr>
        <w:t xml:space="preserve">Monday, </w:t>
      </w:r>
      <w:r w:rsidR="00D82AE8">
        <w:rPr>
          <w:rFonts w:ascii="Book Antiqua" w:hAnsi="Book Antiqua" w:cs="Vijaya"/>
          <w:b/>
          <w:color w:val="FF0000"/>
          <w:spacing w:val="-2"/>
          <w:kern w:val="28"/>
          <w:sz w:val="30"/>
          <w:szCs w:val="30"/>
          <w:u w:val="single"/>
        </w:rPr>
        <w:t>October 16, 2023</w:t>
      </w:r>
      <w:r w:rsidRPr="005976DE">
        <w:rPr>
          <w:rFonts w:ascii="Book Antiqua" w:hAnsi="Book Antiqua" w:cs="Vijaya"/>
          <w:b/>
          <w:spacing w:val="-2"/>
          <w:kern w:val="28"/>
          <w:sz w:val="30"/>
          <w:szCs w:val="30"/>
        </w:rPr>
        <w:t xml:space="preserve">, either in writing, e-mail, </w:t>
      </w:r>
      <w:r w:rsidR="005976DE" w:rsidRPr="005976DE">
        <w:rPr>
          <w:rFonts w:ascii="Book Antiqua" w:hAnsi="Book Antiqua" w:cs="Vijaya"/>
          <w:b/>
          <w:spacing w:val="-2"/>
          <w:kern w:val="28"/>
          <w:sz w:val="30"/>
          <w:szCs w:val="30"/>
        </w:rPr>
        <w:t>telephone,</w:t>
      </w:r>
      <w:r w:rsidRPr="005976DE">
        <w:rPr>
          <w:rFonts w:ascii="Book Antiqua" w:hAnsi="Book Antiqua" w:cs="Vijaya"/>
          <w:b/>
          <w:spacing w:val="-2"/>
          <w:kern w:val="28"/>
          <w:sz w:val="30"/>
          <w:szCs w:val="30"/>
        </w:rPr>
        <w:t xml:space="preserve"> or fax.</w:t>
      </w:r>
      <w:r w:rsidRPr="005976DE">
        <w:rPr>
          <w:rFonts w:ascii="Book Antiqua" w:hAnsi="Book Antiqua" w:cs="Vijaya"/>
          <w:b/>
          <w:color w:val="FF0000"/>
          <w:spacing w:val="-2"/>
          <w:kern w:val="28"/>
          <w:sz w:val="30"/>
          <w:szCs w:val="30"/>
        </w:rPr>
        <w:t xml:space="preserve"> </w:t>
      </w:r>
      <w:r w:rsidRPr="005976DE">
        <w:rPr>
          <w:rFonts w:ascii="Book Antiqua" w:hAnsi="Book Antiqua" w:cs="Vijaya"/>
          <w:b/>
          <w:color w:val="FF0000"/>
          <w:spacing w:val="-2"/>
          <w:kern w:val="28"/>
          <w:sz w:val="30"/>
          <w:szCs w:val="30"/>
          <w:u w:val="single"/>
        </w:rPr>
        <w:t>We may be unable to accommodate you and your guest if your response is untimely</w:t>
      </w:r>
      <w:r w:rsidRPr="005976DE">
        <w:rPr>
          <w:rFonts w:ascii="Book Antiqua" w:hAnsi="Book Antiqua" w:cs="Vijaya"/>
          <w:b/>
          <w:spacing w:val="-2"/>
          <w:kern w:val="28"/>
          <w:sz w:val="30"/>
          <w:szCs w:val="30"/>
        </w:rPr>
        <w:t>. If, after making a reservation, you find that you and/or your guest are unable to attend, please contact us to cancel your reservation.</w:t>
      </w:r>
    </w:p>
    <w:sectPr w:rsidR="003B5541" w:rsidRPr="005976DE" w:rsidSect="00AE4A55">
      <w:pgSz w:w="12240" w:h="15840"/>
      <w:pgMar w:top="1296" w:right="1296" w:bottom="1296" w:left="1296"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ijaya">
    <w:charset w:val="00"/>
    <w:family w:val="roman"/>
    <w:pitch w:val="variable"/>
    <w:sig w:usb0="001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T Sans">
    <w:altName w:val="Arial"/>
    <w:charset w:val="00"/>
    <w:family w:val="swiss"/>
    <w:pitch w:val="variable"/>
    <w:sig w:usb0="A00002EF" w:usb1="5000204B" w:usb2="00000000" w:usb3="00000000" w:csb0="00000097" w:csb1="00000000"/>
  </w:font>
  <w:font w:name="wf_segoe-ui_normal">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B5B14"/>
    <w:multiLevelType w:val="multilevel"/>
    <w:tmpl w:val="B2D2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66ED3"/>
    <w:multiLevelType w:val="hybridMultilevel"/>
    <w:tmpl w:val="D152C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350772">
    <w:abstractNumId w:val="0"/>
  </w:num>
  <w:num w:numId="2" w16cid:durableId="1344043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AA"/>
    <w:rsid w:val="00004FED"/>
    <w:rsid w:val="00013734"/>
    <w:rsid w:val="0001438E"/>
    <w:rsid w:val="000158DA"/>
    <w:rsid w:val="00022F2F"/>
    <w:rsid w:val="00025D29"/>
    <w:rsid w:val="000265A0"/>
    <w:rsid w:val="000265F6"/>
    <w:rsid w:val="00030993"/>
    <w:rsid w:val="0003515A"/>
    <w:rsid w:val="0004221C"/>
    <w:rsid w:val="00043FE7"/>
    <w:rsid w:val="0004547C"/>
    <w:rsid w:val="000466F4"/>
    <w:rsid w:val="00046CA9"/>
    <w:rsid w:val="00052DBD"/>
    <w:rsid w:val="0005624B"/>
    <w:rsid w:val="00063034"/>
    <w:rsid w:val="00063388"/>
    <w:rsid w:val="0006414B"/>
    <w:rsid w:val="00064BFD"/>
    <w:rsid w:val="00071B75"/>
    <w:rsid w:val="00071CB2"/>
    <w:rsid w:val="0008173D"/>
    <w:rsid w:val="00084892"/>
    <w:rsid w:val="0008539F"/>
    <w:rsid w:val="00086CED"/>
    <w:rsid w:val="00091A9F"/>
    <w:rsid w:val="000946D6"/>
    <w:rsid w:val="00097BCB"/>
    <w:rsid w:val="000A167C"/>
    <w:rsid w:val="000A404D"/>
    <w:rsid w:val="000A661F"/>
    <w:rsid w:val="000B550B"/>
    <w:rsid w:val="000B5A7E"/>
    <w:rsid w:val="000B661F"/>
    <w:rsid w:val="000C074E"/>
    <w:rsid w:val="000C44BD"/>
    <w:rsid w:val="000C4578"/>
    <w:rsid w:val="000C4A3E"/>
    <w:rsid w:val="000D5340"/>
    <w:rsid w:val="000D5BC7"/>
    <w:rsid w:val="000D7BF3"/>
    <w:rsid w:val="000E214F"/>
    <w:rsid w:val="000E5EA2"/>
    <w:rsid w:val="000F0AF8"/>
    <w:rsid w:val="00114DC2"/>
    <w:rsid w:val="00121C5B"/>
    <w:rsid w:val="00124C93"/>
    <w:rsid w:val="00126DDE"/>
    <w:rsid w:val="00135CF1"/>
    <w:rsid w:val="00135EA0"/>
    <w:rsid w:val="00140889"/>
    <w:rsid w:val="001421E2"/>
    <w:rsid w:val="001427AA"/>
    <w:rsid w:val="00155322"/>
    <w:rsid w:val="00155430"/>
    <w:rsid w:val="00160A7A"/>
    <w:rsid w:val="0016164C"/>
    <w:rsid w:val="001619FE"/>
    <w:rsid w:val="001621A6"/>
    <w:rsid w:val="00165E0E"/>
    <w:rsid w:val="0016607D"/>
    <w:rsid w:val="001772AA"/>
    <w:rsid w:val="00180E9D"/>
    <w:rsid w:val="001847FE"/>
    <w:rsid w:val="001A1D30"/>
    <w:rsid w:val="001A5B9C"/>
    <w:rsid w:val="001A646D"/>
    <w:rsid w:val="001B4B80"/>
    <w:rsid w:val="001C327C"/>
    <w:rsid w:val="001C640D"/>
    <w:rsid w:val="001D413D"/>
    <w:rsid w:val="001D751A"/>
    <w:rsid w:val="001D7915"/>
    <w:rsid w:val="001E2A86"/>
    <w:rsid w:val="001E4793"/>
    <w:rsid w:val="001E4E41"/>
    <w:rsid w:val="001E68B1"/>
    <w:rsid w:val="001E75E4"/>
    <w:rsid w:val="001F11D8"/>
    <w:rsid w:val="001F1C07"/>
    <w:rsid w:val="001F2623"/>
    <w:rsid w:val="001F3C43"/>
    <w:rsid w:val="001F6A3C"/>
    <w:rsid w:val="002009CC"/>
    <w:rsid w:val="00203989"/>
    <w:rsid w:val="00206D25"/>
    <w:rsid w:val="00210164"/>
    <w:rsid w:val="002139A5"/>
    <w:rsid w:val="00214983"/>
    <w:rsid w:val="00217F68"/>
    <w:rsid w:val="00220EC0"/>
    <w:rsid w:val="002234FC"/>
    <w:rsid w:val="00227C23"/>
    <w:rsid w:val="0023274C"/>
    <w:rsid w:val="00232C40"/>
    <w:rsid w:val="00240185"/>
    <w:rsid w:val="00240A2B"/>
    <w:rsid w:val="00240B54"/>
    <w:rsid w:val="00241008"/>
    <w:rsid w:val="002431B2"/>
    <w:rsid w:val="00251904"/>
    <w:rsid w:val="00253177"/>
    <w:rsid w:val="00254144"/>
    <w:rsid w:val="002569F9"/>
    <w:rsid w:val="0026237A"/>
    <w:rsid w:val="00263273"/>
    <w:rsid w:val="00265774"/>
    <w:rsid w:val="002669ED"/>
    <w:rsid w:val="00267BD3"/>
    <w:rsid w:val="00272DC2"/>
    <w:rsid w:val="0027434E"/>
    <w:rsid w:val="00284A64"/>
    <w:rsid w:val="0028533C"/>
    <w:rsid w:val="00286E73"/>
    <w:rsid w:val="00293BE3"/>
    <w:rsid w:val="002A0BC4"/>
    <w:rsid w:val="002B0646"/>
    <w:rsid w:val="002B5A3F"/>
    <w:rsid w:val="002D052C"/>
    <w:rsid w:val="002D09CD"/>
    <w:rsid w:val="002D31DF"/>
    <w:rsid w:val="002D6819"/>
    <w:rsid w:val="002E0C3D"/>
    <w:rsid w:val="002E5C0D"/>
    <w:rsid w:val="002E61B4"/>
    <w:rsid w:val="002E666B"/>
    <w:rsid w:val="002E6AEE"/>
    <w:rsid w:val="002F0CB6"/>
    <w:rsid w:val="002F21BB"/>
    <w:rsid w:val="002F2FEA"/>
    <w:rsid w:val="002F7E09"/>
    <w:rsid w:val="003133BB"/>
    <w:rsid w:val="0031701F"/>
    <w:rsid w:val="00317D3F"/>
    <w:rsid w:val="00331020"/>
    <w:rsid w:val="00334138"/>
    <w:rsid w:val="0033507E"/>
    <w:rsid w:val="00336EC8"/>
    <w:rsid w:val="003375E2"/>
    <w:rsid w:val="0034490D"/>
    <w:rsid w:val="00347F87"/>
    <w:rsid w:val="003568CC"/>
    <w:rsid w:val="0035733E"/>
    <w:rsid w:val="003604C1"/>
    <w:rsid w:val="00361112"/>
    <w:rsid w:val="00361552"/>
    <w:rsid w:val="00361886"/>
    <w:rsid w:val="003634F5"/>
    <w:rsid w:val="00364E57"/>
    <w:rsid w:val="003706A6"/>
    <w:rsid w:val="00372C4F"/>
    <w:rsid w:val="00373E60"/>
    <w:rsid w:val="003750B5"/>
    <w:rsid w:val="00376AAF"/>
    <w:rsid w:val="0038138A"/>
    <w:rsid w:val="003818BE"/>
    <w:rsid w:val="003834D3"/>
    <w:rsid w:val="00383CDD"/>
    <w:rsid w:val="00391139"/>
    <w:rsid w:val="00393F46"/>
    <w:rsid w:val="003A0C39"/>
    <w:rsid w:val="003A5F37"/>
    <w:rsid w:val="003B3126"/>
    <w:rsid w:val="003B4525"/>
    <w:rsid w:val="003B5541"/>
    <w:rsid w:val="003B61AB"/>
    <w:rsid w:val="003C3817"/>
    <w:rsid w:val="003C4433"/>
    <w:rsid w:val="003C6DA6"/>
    <w:rsid w:val="003D1F7E"/>
    <w:rsid w:val="003D3E4A"/>
    <w:rsid w:val="003D5207"/>
    <w:rsid w:val="003D5FB7"/>
    <w:rsid w:val="003E238E"/>
    <w:rsid w:val="003E319F"/>
    <w:rsid w:val="003E4499"/>
    <w:rsid w:val="003E5ACA"/>
    <w:rsid w:val="003E7786"/>
    <w:rsid w:val="003F2E9A"/>
    <w:rsid w:val="003F70E1"/>
    <w:rsid w:val="004029BE"/>
    <w:rsid w:val="00407001"/>
    <w:rsid w:val="00412889"/>
    <w:rsid w:val="0041472D"/>
    <w:rsid w:val="00416D0F"/>
    <w:rsid w:val="00420AD8"/>
    <w:rsid w:val="004219A0"/>
    <w:rsid w:val="00436BB5"/>
    <w:rsid w:val="004434F0"/>
    <w:rsid w:val="00450A29"/>
    <w:rsid w:val="0045121D"/>
    <w:rsid w:val="00463868"/>
    <w:rsid w:val="00463F98"/>
    <w:rsid w:val="00465168"/>
    <w:rsid w:val="00473637"/>
    <w:rsid w:val="0047412D"/>
    <w:rsid w:val="004753CC"/>
    <w:rsid w:val="0047620C"/>
    <w:rsid w:val="004804C9"/>
    <w:rsid w:val="00482B87"/>
    <w:rsid w:val="00487CE2"/>
    <w:rsid w:val="004946FE"/>
    <w:rsid w:val="004A1575"/>
    <w:rsid w:val="004A3F85"/>
    <w:rsid w:val="004A5155"/>
    <w:rsid w:val="004A53C2"/>
    <w:rsid w:val="004A7595"/>
    <w:rsid w:val="004B6D16"/>
    <w:rsid w:val="004C10DB"/>
    <w:rsid w:val="004C3B00"/>
    <w:rsid w:val="004C3C75"/>
    <w:rsid w:val="004D0E4A"/>
    <w:rsid w:val="004D2BB5"/>
    <w:rsid w:val="004D3D93"/>
    <w:rsid w:val="004D44E5"/>
    <w:rsid w:val="004E0E04"/>
    <w:rsid w:val="004E1659"/>
    <w:rsid w:val="004E246E"/>
    <w:rsid w:val="004E2969"/>
    <w:rsid w:val="004E41F3"/>
    <w:rsid w:val="004E5D33"/>
    <w:rsid w:val="004E7836"/>
    <w:rsid w:val="004F2E1E"/>
    <w:rsid w:val="004F48EA"/>
    <w:rsid w:val="004F57B9"/>
    <w:rsid w:val="004F60CD"/>
    <w:rsid w:val="00500DFA"/>
    <w:rsid w:val="005017DE"/>
    <w:rsid w:val="00502E41"/>
    <w:rsid w:val="00503077"/>
    <w:rsid w:val="00510E0F"/>
    <w:rsid w:val="005124BF"/>
    <w:rsid w:val="00515E44"/>
    <w:rsid w:val="005202B1"/>
    <w:rsid w:val="00520A13"/>
    <w:rsid w:val="00525200"/>
    <w:rsid w:val="00525BD4"/>
    <w:rsid w:val="005313E3"/>
    <w:rsid w:val="00533777"/>
    <w:rsid w:val="005457F3"/>
    <w:rsid w:val="005501E6"/>
    <w:rsid w:val="00551E71"/>
    <w:rsid w:val="0055267F"/>
    <w:rsid w:val="00553A9B"/>
    <w:rsid w:val="0055527C"/>
    <w:rsid w:val="0057031E"/>
    <w:rsid w:val="00570562"/>
    <w:rsid w:val="005736BA"/>
    <w:rsid w:val="005765C3"/>
    <w:rsid w:val="00582D54"/>
    <w:rsid w:val="00591E0D"/>
    <w:rsid w:val="005976DE"/>
    <w:rsid w:val="005A5CFE"/>
    <w:rsid w:val="005A645D"/>
    <w:rsid w:val="005B039B"/>
    <w:rsid w:val="005B3D64"/>
    <w:rsid w:val="005C0E5E"/>
    <w:rsid w:val="005C1D9E"/>
    <w:rsid w:val="005C475B"/>
    <w:rsid w:val="005C7838"/>
    <w:rsid w:val="005D18CF"/>
    <w:rsid w:val="005D1AD5"/>
    <w:rsid w:val="005D28C8"/>
    <w:rsid w:val="005D3D7C"/>
    <w:rsid w:val="005D5FD6"/>
    <w:rsid w:val="005E15DA"/>
    <w:rsid w:val="005E3A39"/>
    <w:rsid w:val="005E574D"/>
    <w:rsid w:val="005E5BF6"/>
    <w:rsid w:val="006024DA"/>
    <w:rsid w:val="00603B35"/>
    <w:rsid w:val="006078B5"/>
    <w:rsid w:val="006138E6"/>
    <w:rsid w:val="00614E32"/>
    <w:rsid w:val="00624C29"/>
    <w:rsid w:val="00624D52"/>
    <w:rsid w:val="0062684D"/>
    <w:rsid w:val="00637728"/>
    <w:rsid w:val="006402A1"/>
    <w:rsid w:val="00644E55"/>
    <w:rsid w:val="00647B58"/>
    <w:rsid w:val="00651648"/>
    <w:rsid w:val="00651CB8"/>
    <w:rsid w:val="00651E1C"/>
    <w:rsid w:val="006556FF"/>
    <w:rsid w:val="00656365"/>
    <w:rsid w:val="00656D6D"/>
    <w:rsid w:val="00657B9C"/>
    <w:rsid w:val="00661ECA"/>
    <w:rsid w:val="00662528"/>
    <w:rsid w:val="00662946"/>
    <w:rsid w:val="00665A52"/>
    <w:rsid w:val="0067192D"/>
    <w:rsid w:val="00677670"/>
    <w:rsid w:val="00683487"/>
    <w:rsid w:val="00687431"/>
    <w:rsid w:val="0068754E"/>
    <w:rsid w:val="0069010C"/>
    <w:rsid w:val="0069453F"/>
    <w:rsid w:val="006972A4"/>
    <w:rsid w:val="006A0874"/>
    <w:rsid w:val="006A1D21"/>
    <w:rsid w:val="006A34FE"/>
    <w:rsid w:val="006A560D"/>
    <w:rsid w:val="006A6373"/>
    <w:rsid w:val="006A7EB0"/>
    <w:rsid w:val="006B0638"/>
    <w:rsid w:val="006B5E71"/>
    <w:rsid w:val="006B6A57"/>
    <w:rsid w:val="006B6CE0"/>
    <w:rsid w:val="006C3998"/>
    <w:rsid w:val="006C7EE5"/>
    <w:rsid w:val="006D0B3D"/>
    <w:rsid w:val="006E03B4"/>
    <w:rsid w:val="006E5350"/>
    <w:rsid w:val="006F3B95"/>
    <w:rsid w:val="00707E09"/>
    <w:rsid w:val="007151AB"/>
    <w:rsid w:val="00715F65"/>
    <w:rsid w:val="00721986"/>
    <w:rsid w:val="00725CDE"/>
    <w:rsid w:val="007269BF"/>
    <w:rsid w:val="00727394"/>
    <w:rsid w:val="00735BF7"/>
    <w:rsid w:val="007363BB"/>
    <w:rsid w:val="00742BE5"/>
    <w:rsid w:val="00746B72"/>
    <w:rsid w:val="00750BBE"/>
    <w:rsid w:val="0075257E"/>
    <w:rsid w:val="007532F1"/>
    <w:rsid w:val="00756D7A"/>
    <w:rsid w:val="00765552"/>
    <w:rsid w:val="00771307"/>
    <w:rsid w:val="00772DD9"/>
    <w:rsid w:val="007735FA"/>
    <w:rsid w:val="007A7759"/>
    <w:rsid w:val="007A7B9A"/>
    <w:rsid w:val="007C1638"/>
    <w:rsid w:val="007C3613"/>
    <w:rsid w:val="007C50B5"/>
    <w:rsid w:val="007C56FE"/>
    <w:rsid w:val="007D03B7"/>
    <w:rsid w:val="007D2B51"/>
    <w:rsid w:val="007D371D"/>
    <w:rsid w:val="007D373F"/>
    <w:rsid w:val="007D37D6"/>
    <w:rsid w:val="007D438D"/>
    <w:rsid w:val="007D67C3"/>
    <w:rsid w:val="007D7A60"/>
    <w:rsid w:val="007D7C7F"/>
    <w:rsid w:val="007E13BA"/>
    <w:rsid w:val="007E6798"/>
    <w:rsid w:val="007F25B9"/>
    <w:rsid w:val="007F3A70"/>
    <w:rsid w:val="007F571F"/>
    <w:rsid w:val="00802F93"/>
    <w:rsid w:val="00805E25"/>
    <w:rsid w:val="00814D39"/>
    <w:rsid w:val="00821497"/>
    <w:rsid w:val="008231BE"/>
    <w:rsid w:val="00823ED3"/>
    <w:rsid w:val="0082513B"/>
    <w:rsid w:val="008274F1"/>
    <w:rsid w:val="00832A3B"/>
    <w:rsid w:val="008367E6"/>
    <w:rsid w:val="0083716F"/>
    <w:rsid w:val="0084037D"/>
    <w:rsid w:val="00842C1F"/>
    <w:rsid w:val="008450D1"/>
    <w:rsid w:val="008465E8"/>
    <w:rsid w:val="00850829"/>
    <w:rsid w:val="00852F53"/>
    <w:rsid w:val="00861B2C"/>
    <w:rsid w:val="00863DC5"/>
    <w:rsid w:val="00863EEC"/>
    <w:rsid w:val="00867AA8"/>
    <w:rsid w:val="00870F74"/>
    <w:rsid w:val="00873577"/>
    <w:rsid w:val="00874A0F"/>
    <w:rsid w:val="00874D46"/>
    <w:rsid w:val="00874F3D"/>
    <w:rsid w:val="00876417"/>
    <w:rsid w:val="00885C6B"/>
    <w:rsid w:val="0088792C"/>
    <w:rsid w:val="008974FD"/>
    <w:rsid w:val="00897634"/>
    <w:rsid w:val="008A0696"/>
    <w:rsid w:val="008A79C2"/>
    <w:rsid w:val="008B1252"/>
    <w:rsid w:val="008B23E2"/>
    <w:rsid w:val="008B6D18"/>
    <w:rsid w:val="008C16DA"/>
    <w:rsid w:val="008C2853"/>
    <w:rsid w:val="008D0581"/>
    <w:rsid w:val="008E5AE9"/>
    <w:rsid w:val="008F01DA"/>
    <w:rsid w:val="008F43AE"/>
    <w:rsid w:val="008F6D73"/>
    <w:rsid w:val="0090099B"/>
    <w:rsid w:val="00900E6C"/>
    <w:rsid w:val="00901C8F"/>
    <w:rsid w:val="00910DCF"/>
    <w:rsid w:val="0091719A"/>
    <w:rsid w:val="00926075"/>
    <w:rsid w:val="009425EA"/>
    <w:rsid w:val="00942EF9"/>
    <w:rsid w:val="00945C36"/>
    <w:rsid w:val="00950F2B"/>
    <w:rsid w:val="00954DD1"/>
    <w:rsid w:val="00954EF9"/>
    <w:rsid w:val="009644A0"/>
    <w:rsid w:val="00970AD0"/>
    <w:rsid w:val="00970D3F"/>
    <w:rsid w:val="009712E6"/>
    <w:rsid w:val="00971E69"/>
    <w:rsid w:val="00972A10"/>
    <w:rsid w:val="00973331"/>
    <w:rsid w:val="00976069"/>
    <w:rsid w:val="00976CA9"/>
    <w:rsid w:val="00977E05"/>
    <w:rsid w:val="00982113"/>
    <w:rsid w:val="00986A37"/>
    <w:rsid w:val="00987CD0"/>
    <w:rsid w:val="00987CF7"/>
    <w:rsid w:val="00991EE2"/>
    <w:rsid w:val="009953FD"/>
    <w:rsid w:val="009A252F"/>
    <w:rsid w:val="009A5A74"/>
    <w:rsid w:val="009A5DCB"/>
    <w:rsid w:val="009A5DF0"/>
    <w:rsid w:val="009B1DB4"/>
    <w:rsid w:val="009D267F"/>
    <w:rsid w:val="009D3E83"/>
    <w:rsid w:val="009D7DD3"/>
    <w:rsid w:val="009E177E"/>
    <w:rsid w:val="009E4C45"/>
    <w:rsid w:val="009E4C62"/>
    <w:rsid w:val="009E6686"/>
    <w:rsid w:val="009F5B1C"/>
    <w:rsid w:val="009F6C3D"/>
    <w:rsid w:val="00A027EB"/>
    <w:rsid w:val="00A04DE4"/>
    <w:rsid w:val="00A05C73"/>
    <w:rsid w:val="00A0642A"/>
    <w:rsid w:val="00A10352"/>
    <w:rsid w:val="00A16F3B"/>
    <w:rsid w:val="00A20FBE"/>
    <w:rsid w:val="00A21DFA"/>
    <w:rsid w:val="00A232F9"/>
    <w:rsid w:val="00A34D8C"/>
    <w:rsid w:val="00A35DA6"/>
    <w:rsid w:val="00A40B27"/>
    <w:rsid w:val="00A40B2B"/>
    <w:rsid w:val="00A42CCA"/>
    <w:rsid w:val="00A44DCD"/>
    <w:rsid w:val="00A46DA6"/>
    <w:rsid w:val="00A47EB6"/>
    <w:rsid w:val="00A5142B"/>
    <w:rsid w:val="00A51CA4"/>
    <w:rsid w:val="00A521BE"/>
    <w:rsid w:val="00A53C6F"/>
    <w:rsid w:val="00A57EF6"/>
    <w:rsid w:val="00A60D6A"/>
    <w:rsid w:val="00A7215C"/>
    <w:rsid w:val="00A7608E"/>
    <w:rsid w:val="00A77825"/>
    <w:rsid w:val="00A9043C"/>
    <w:rsid w:val="00A93D54"/>
    <w:rsid w:val="00AB7624"/>
    <w:rsid w:val="00AC5A7F"/>
    <w:rsid w:val="00AE0CAF"/>
    <w:rsid w:val="00AE0F9B"/>
    <w:rsid w:val="00AE2366"/>
    <w:rsid w:val="00AE4A55"/>
    <w:rsid w:val="00AE6264"/>
    <w:rsid w:val="00AE67D5"/>
    <w:rsid w:val="00AE6D33"/>
    <w:rsid w:val="00AF1E0C"/>
    <w:rsid w:val="00AF469A"/>
    <w:rsid w:val="00AF6372"/>
    <w:rsid w:val="00B015AD"/>
    <w:rsid w:val="00B01BC7"/>
    <w:rsid w:val="00B07527"/>
    <w:rsid w:val="00B110A3"/>
    <w:rsid w:val="00B23533"/>
    <w:rsid w:val="00B25B39"/>
    <w:rsid w:val="00B2629D"/>
    <w:rsid w:val="00B26FA2"/>
    <w:rsid w:val="00B31A67"/>
    <w:rsid w:val="00B34F7B"/>
    <w:rsid w:val="00B350A4"/>
    <w:rsid w:val="00B417BE"/>
    <w:rsid w:val="00B44145"/>
    <w:rsid w:val="00B450AF"/>
    <w:rsid w:val="00B46568"/>
    <w:rsid w:val="00B47B77"/>
    <w:rsid w:val="00B51CD0"/>
    <w:rsid w:val="00B5619B"/>
    <w:rsid w:val="00B603C0"/>
    <w:rsid w:val="00B655BB"/>
    <w:rsid w:val="00B65C83"/>
    <w:rsid w:val="00B66D74"/>
    <w:rsid w:val="00B672B0"/>
    <w:rsid w:val="00B712EE"/>
    <w:rsid w:val="00B71305"/>
    <w:rsid w:val="00B77622"/>
    <w:rsid w:val="00B83711"/>
    <w:rsid w:val="00B837CC"/>
    <w:rsid w:val="00B857F3"/>
    <w:rsid w:val="00B918F1"/>
    <w:rsid w:val="00BA020B"/>
    <w:rsid w:val="00BB0FC4"/>
    <w:rsid w:val="00BB1935"/>
    <w:rsid w:val="00BB5AE8"/>
    <w:rsid w:val="00BC113E"/>
    <w:rsid w:val="00BC11B3"/>
    <w:rsid w:val="00BC5BA9"/>
    <w:rsid w:val="00BC5F02"/>
    <w:rsid w:val="00BD1298"/>
    <w:rsid w:val="00BE13E2"/>
    <w:rsid w:val="00BE2A50"/>
    <w:rsid w:val="00BE4CCE"/>
    <w:rsid w:val="00BE52AC"/>
    <w:rsid w:val="00BE593C"/>
    <w:rsid w:val="00BF2C2E"/>
    <w:rsid w:val="00BF3F9F"/>
    <w:rsid w:val="00C0305F"/>
    <w:rsid w:val="00C053E5"/>
    <w:rsid w:val="00C06399"/>
    <w:rsid w:val="00C11F02"/>
    <w:rsid w:val="00C164DE"/>
    <w:rsid w:val="00C1662C"/>
    <w:rsid w:val="00C16875"/>
    <w:rsid w:val="00C255C0"/>
    <w:rsid w:val="00C301EF"/>
    <w:rsid w:val="00C363F5"/>
    <w:rsid w:val="00C418A1"/>
    <w:rsid w:val="00C517BA"/>
    <w:rsid w:val="00C51AE8"/>
    <w:rsid w:val="00C529A7"/>
    <w:rsid w:val="00C5754E"/>
    <w:rsid w:val="00C57999"/>
    <w:rsid w:val="00C61139"/>
    <w:rsid w:val="00C64D7B"/>
    <w:rsid w:val="00C65D6A"/>
    <w:rsid w:val="00C71357"/>
    <w:rsid w:val="00C7307D"/>
    <w:rsid w:val="00C7382D"/>
    <w:rsid w:val="00C73990"/>
    <w:rsid w:val="00C73B32"/>
    <w:rsid w:val="00C747A7"/>
    <w:rsid w:val="00C7655E"/>
    <w:rsid w:val="00C77D7C"/>
    <w:rsid w:val="00C81C4F"/>
    <w:rsid w:val="00C823D1"/>
    <w:rsid w:val="00C847AB"/>
    <w:rsid w:val="00C9143A"/>
    <w:rsid w:val="00CA18A8"/>
    <w:rsid w:val="00CA1F52"/>
    <w:rsid w:val="00CA33D2"/>
    <w:rsid w:val="00CA6AF7"/>
    <w:rsid w:val="00CB00DE"/>
    <w:rsid w:val="00CB3F99"/>
    <w:rsid w:val="00CC0834"/>
    <w:rsid w:val="00CC22F3"/>
    <w:rsid w:val="00CC2CB0"/>
    <w:rsid w:val="00CC38D7"/>
    <w:rsid w:val="00CD3FE3"/>
    <w:rsid w:val="00CD67EA"/>
    <w:rsid w:val="00CE5386"/>
    <w:rsid w:val="00CE62AF"/>
    <w:rsid w:val="00CF110F"/>
    <w:rsid w:val="00CF6C37"/>
    <w:rsid w:val="00D035D8"/>
    <w:rsid w:val="00D05707"/>
    <w:rsid w:val="00D12545"/>
    <w:rsid w:val="00D13955"/>
    <w:rsid w:val="00D15D23"/>
    <w:rsid w:val="00D214A9"/>
    <w:rsid w:val="00D25FE6"/>
    <w:rsid w:val="00D26CA4"/>
    <w:rsid w:val="00D3055C"/>
    <w:rsid w:val="00D35DA3"/>
    <w:rsid w:val="00D372A5"/>
    <w:rsid w:val="00D41C80"/>
    <w:rsid w:val="00D4262E"/>
    <w:rsid w:val="00D44300"/>
    <w:rsid w:val="00D55E78"/>
    <w:rsid w:val="00D65878"/>
    <w:rsid w:val="00D677C2"/>
    <w:rsid w:val="00D74B43"/>
    <w:rsid w:val="00D82AE8"/>
    <w:rsid w:val="00D83272"/>
    <w:rsid w:val="00D85D01"/>
    <w:rsid w:val="00D861DC"/>
    <w:rsid w:val="00D95A9A"/>
    <w:rsid w:val="00D95AF5"/>
    <w:rsid w:val="00D95BBE"/>
    <w:rsid w:val="00DA5C46"/>
    <w:rsid w:val="00DB2258"/>
    <w:rsid w:val="00DB2E1C"/>
    <w:rsid w:val="00DB4C35"/>
    <w:rsid w:val="00DB7BFC"/>
    <w:rsid w:val="00DC0BCC"/>
    <w:rsid w:val="00DC6303"/>
    <w:rsid w:val="00DD25DD"/>
    <w:rsid w:val="00DD774C"/>
    <w:rsid w:val="00DE098F"/>
    <w:rsid w:val="00DE1251"/>
    <w:rsid w:val="00DF1472"/>
    <w:rsid w:val="00DF1581"/>
    <w:rsid w:val="00DF57E8"/>
    <w:rsid w:val="00E115F9"/>
    <w:rsid w:val="00E12136"/>
    <w:rsid w:val="00E2255D"/>
    <w:rsid w:val="00E2415B"/>
    <w:rsid w:val="00E250A4"/>
    <w:rsid w:val="00E4090A"/>
    <w:rsid w:val="00E427F1"/>
    <w:rsid w:val="00E4377E"/>
    <w:rsid w:val="00E45C8C"/>
    <w:rsid w:val="00E46B86"/>
    <w:rsid w:val="00E55125"/>
    <w:rsid w:val="00E722F6"/>
    <w:rsid w:val="00E74532"/>
    <w:rsid w:val="00E80461"/>
    <w:rsid w:val="00E819EF"/>
    <w:rsid w:val="00E942CE"/>
    <w:rsid w:val="00EA21B2"/>
    <w:rsid w:val="00EB4847"/>
    <w:rsid w:val="00EB623F"/>
    <w:rsid w:val="00EC013C"/>
    <w:rsid w:val="00EC29D1"/>
    <w:rsid w:val="00EC77AE"/>
    <w:rsid w:val="00ED0246"/>
    <w:rsid w:val="00ED391A"/>
    <w:rsid w:val="00ED573A"/>
    <w:rsid w:val="00ED57C5"/>
    <w:rsid w:val="00ED6DF6"/>
    <w:rsid w:val="00ED730A"/>
    <w:rsid w:val="00EE43E7"/>
    <w:rsid w:val="00EE5EF0"/>
    <w:rsid w:val="00EE79DF"/>
    <w:rsid w:val="00EF2341"/>
    <w:rsid w:val="00EF3A71"/>
    <w:rsid w:val="00EF7CF9"/>
    <w:rsid w:val="00F00F51"/>
    <w:rsid w:val="00F02728"/>
    <w:rsid w:val="00F030A9"/>
    <w:rsid w:val="00F038D7"/>
    <w:rsid w:val="00F03BFB"/>
    <w:rsid w:val="00F073CC"/>
    <w:rsid w:val="00F100C1"/>
    <w:rsid w:val="00F10AA8"/>
    <w:rsid w:val="00F210AD"/>
    <w:rsid w:val="00F2494A"/>
    <w:rsid w:val="00F250CD"/>
    <w:rsid w:val="00F337E4"/>
    <w:rsid w:val="00F33E5D"/>
    <w:rsid w:val="00F34FCF"/>
    <w:rsid w:val="00F44CFB"/>
    <w:rsid w:val="00F511E3"/>
    <w:rsid w:val="00F54159"/>
    <w:rsid w:val="00F56B0B"/>
    <w:rsid w:val="00F63361"/>
    <w:rsid w:val="00F63A37"/>
    <w:rsid w:val="00F67096"/>
    <w:rsid w:val="00F67914"/>
    <w:rsid w:val="00F7741A"/>
    <w:rsid w:val="00F80AD4"/>
    <w:rsid w:val="00F80BE5"/>
    <w:rsid w:val="00F827A1"/>
    <w:rsid w:val="00F8763B"/>
    <w:rsid w:val="00F91EBC"/>
    <w:rsid w:val="00F97DA1"/>
    <w:rsid w:val="00FA12F3"/>
    <w:rsid w:val="00FA275D"/>
    <w:rsid w:val="00FA35EF"/>
    <w:rsid w:val="00FA5812"/>
    <w:rsid w:val="00FB2061"/>
    <w:rsid w:val="00FB2BA1"/>
    <w:rsid w:val="00FB4007"/>
    <w:rsid w:val="00FC0A43"/>
    <w:rsid w:val="00FC49F3"/>
    <w:rsid w:val="00FC7BEB"/>
    <w:rsid w:val="00FD028B"/>
    <w:rsid w:val="00FD0691"/>
    <w:rsid w:val="00FD5B92"/>
    <w:rsid w:val="00FD7373"/>
    <w:rsid w:val="00FE7AAD"/>
    <w:rsid w:val="00FF1203"/>
    <w:rsid w:val="00FF1BBB"/>
    <w:rsid w:val="00FF6BDD"/>
    <w:rsid w:val="00FF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FA29"/>
  <w15:docId w15:val="{2EB5F522-E257-4DD1-B6D2-4ECFE05E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BA9"/>
    <w:pPr>
      <w:spacing w:after="200" w:line="276" w:lineRule="auto"/>
    </w:pPr>
    <w:rPr>
      <w:sz w:val="22"/>
      <w:szCs w:val="22"/>
    </w:rPr>
  </w:style>
  <w:style w:type="paragraph" w:styleId="Heading1">
    <w:name w:val="heading 1"/>
    <w:basedOn w:val="Normal"/>
    <w:link w:val="Heading1Char"/>
    <w:uiPriority w:val="9"/>
    <w:qFormat/>
    <w:rsid w:val="00DF57E8"/>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2669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669E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90099B"/>
    <w:pPr>
      <w:spacing w:after="0"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DF1581"/>
    <w:rPr>
      <w:strike w:val="0"/>
      <w:dstrike w:val="0"/>
      <w:color w:val="587417"/>
      <w:u w:val="none"/>
      <w:effect w:val="none"/>
    </w:rPr>
  </w:style>
  <w:style w:type="paragraph" w:styleId="BalloonText">
    <w:name w:val="Balloon Text"/>
    <w:basedOn w:val="Normal"/>
    <w:link w:val="BalloonTextChar"/>
    <w:uiPriority w:val="99"/>
    <w:semiHidden/>
    <w:unhideWhenUsed/>
    <w:rsid w:val="00A4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DCD"/>
    <w:rPr>
      <w:rFonts w:ascii="Tahoma" w:hAnsi="Tahoma" w:cs="Tahoma"/>
      <w:sz w:val="16"/>
      <w:szCs w:val="16"/>
    </w:rPr>
  </w:style>
  <w:style w:type="table" w:styleId="TableGrid">
    <w:name w:val="Table Grid"/>
    <w:basedOn w:val="TableNormal"/>
    <w:uiPriority w:val="59"/>
    <w:rsid w:val="00F02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5EA2"/>
    <w:rPr>
      <w:color w:val="800080" w:themeColor="followedHyperlink"/>
      <w:u w:val="single"/>
    </w:rPr>
  </w:style>
  <w:style w:type="character" w:styleId="Strong">
    <w:name w:val="Strong"/>
    <w:basedOn w:val="DefaultParagraphFont"/>
    <w:uiPriority w:val="22"/>
    <w:qFormat/>
    <w:rsid w:val="00D65878"/>
    <w:rPr>
      <w:b/>
      <w:bCs/>
    </w:rPr>
  </w:style>
  <w:style w:type="paragraph" w:styleId="NormalWeb">
    <w:name w:val="Normal (Web)"/>
    <w:basedOn w:val="Normal"/>
    <w:uiPriority w:val="99"/>
    <w:unhideWhenUsed/>
    <w:rsid w:val="00D65878"/>
    <w:pPr>
      <w:spacing w:after="125" w:line="240" w:lineRule="auto"/>
    </w:pPr>
    <w:rPr>
      <w:rFonts w:ascii="Verdana" w:eastAsia="Times New Roman" w:hAnsi="Verdana"/>
      <w:sz w:val="24"/>
      <w:szCs w:val="24"/>
    </w:rPr>
  </w:style>
  <w:style w:type="character" w:customStyle="1" w:styleId="bold2">
    <w:name w:val="bold2"/>
    <w:basedOn w:val="DefaultParagraphFont"/>
    <w:rsid w:val="004E41F3"/>
    <w:rPr>
      <w:b/>
      <w:bCs/>
    </w:rPr>
  </w:style>
  <w:style w:type="paragraph" w:styleId="NoSpacing">
    <w:name w:val="No Spacing"/>
    <w:uiPriority w:val="1"/>
    <w:qFormat/>
    <w:rsid w:val="005E15DA"/>
    <w:rPr>
      <w:sz w:val="22"/>
      <w:szCs w:val="22"/>
    </w:rPr>
  </w:style>
  <w:style w:type="paragraph" w:customStyle="1" w:styleId="xmsonormal">
    <w:name w:val="x_msonormal"/>
    <w:basedOn w:val="Normal"/>
    <w:rsid w:val="00ED57C5"/>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61B2C"/>
    <w:rPr>
      <w:color w:val="808080"/>
      <w:shd w:val="clear" w:color="auto" w:fill="E6E6E6"/>
    </w:rPr>
  </w:style>
  <w:style w:type="paragraph" w:styleId="z-TopofForm">
    <w:name w:val="HTML Top of Form"/>
    <w:basedOn w:val="Normal"/>
    <w:next w:val="Normal"/>
    <w:link w:val="z-TopofFormChar"/>
    <w:hidden/>
    <w:uiPriority w:val="99"/>
    <w:semiHidden/>
    <w:unhideWhenUsed/>
    <w:rsid w:val="005030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3077"/>
    <w:rPr>
      <w:rFonts w:ascii="Arial" w:eastAsia="Times New Roman" w:hAnsi="Arial" w:cs="Arial"/>
      <w:vanish/>
      <w:sz w:val="16"/>
      <w:szCs w:val="16"/>
    </w:rPr>
  </w:style>
  <w:style w:type="character" w:customStyle="1" w:styleId="unibox-sr-only">
    <w:name w:val="unibox-sr-only"/>
    <w:basedOn w:val="DefaultParagraphFont"/>
    <w:rsid w:val="00503077"/>
  </w:style>
  <w:style w:type="paragraph" w:styleId="z-BottomofForm">
    <w:name w:val="HTML Bottom of Form"/>
    <w:basedOn w:val="Normal"/>
    <w:next w:val="Normal"/>
    <w:link w:val="z-BottomofFormChar"/>
    <w:hidden/>
    <w:uiPriority w:val="99"/>
    <w:semiHidden/>
    <w:unhideWhenUsed/>
    <w:rsid w:val="005030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3077"/>
    <w:rPr>
      <w:rFonts w:ascii="Arial" w:eastAsia="Times New Roman" w:hAnsi="Arial" w:cs="Arial"/>
      <w:vanish/>
      <w:sz w:val="16"/>
      <w:szCs w:val="16"/>
    </w:rPr>
  </w:style>
  <w:style w:type="paragraph" w:customStyle="1" w:styleId="menu-item">
    <w:name w:val="menu-item"/>
    <w:basedOn w:val="Normal"/>
    <w:rsid w:val="0050307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01BC7"/>
    <w:pPr>
      <w:spacing w:after="0" w:line="240" w:lineRule="auto"/>
      <w:ind w:left="720"/>
    </w:pPr>
    <w:rPr>
      <w:rFonts w:eastAsiaTheme="minorEastAsia" w:cs="Calibri"/>
    </w:rPr>
  </w:style>
  <w:style w:type="character" w:customStyle="1" w:styleId="Heading1Char">
    <w:name w:val="Heading 1 Char"/>
    <w:basedOn w:val="DefaultParagraphFont"/>
    <w:link w:val="Heading1"/>
    <w:uiPriority w:val="9"/>
    <w:rsid w:val="00DF57E8"/>
    <w:rPr>
      <w:rFonts w:ascii="Times New Roman" w:eastAsia="Times New Roman" w:hAnsi="Times New Roman"/>
      <w:b/>
      <w:bCs/>
      <w:kern w:val="36"/>
      <w:sz w:val="48"/>
      <w:szCs w:val="48"/>
    </w:rPr>
  </w:style>
  <w:style w:type="character" w:customStyle="1" w:styleId="Heading3Char">
    <w:name w:val="Heading 3 Char"/>
    <w:basedOn w:val="DefaultParagraphFont"/>
    <w:link w:val="Heading3"/>
    <w:uiPriority w:val="9"/>
    <w:semiHidden/>
    <w:rsid w:val="002669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669ED"/>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7823">
      <w:bodyDiv w:val="1"/>
      <w:marLeft w:val="0"/>
      <w:marRight w:val="0"/>
      <w:marTop w:val="0"/>
      <w:marBottom w:val="0"/>
      <w:divBdr>
        <w:top w:val="none" w:sz="0" w:space="0" w:color="auto"/>
        <w:left w:val="none" w:sz="0" w:space="0" w:color="auto"/>
        <w:bottom w:val="none" w:sz="0" w:space="0" w:color="auto"/>
        <w:right w:val="none" w:sz="0" w:space="0" w:color="auto"/>
      </w:divBdr>
    </w:div>
    <w:div w:id="95056572">
      <w:bodyDiv w:val="1"/>
      <w:marLeft w:val="0"/>
      <w:marRight w:val="0"/>
      <w:marTop w:val="0"/>
      <w:marBottom w:val="0"/>
      <w:divBdr>
        <w:top w:val="none" w:sz="0" w:space="0" w:color="auto"/>
        <w:left w:val="none" w:sz="0" w:space="0" w:color="auto"/>
        <w:bottom w:val="none" w:sz="0" w:space="0" w:color="auto"/>
        <w:right w:val="none" w:sz="0" w:space="0" w:color="auto"/>
      </w:divBdr>
    </w:div>
    <w:div w:id="130634174">
      <w:bodyDiv w:val="1"/>
      <w:marLeft w:val="0"/>
      <w:marRight w:val="0"/>
      <w:marTop w:val="0"/>
      <w:marBottom w:val="0"/>
      <w:divBdr>
        <w:top w:val="none" w:sz="0" w:space="0" w:color="auto"/>
        <w:left w:val="none" w:sz="0" w:space="0" w:color="auto"/>
        <w:bottom w:val="none" w:sz="0" w:space="0" w:color="auto"/>
        <w:right w:val="none" w:sz="0" w:space="0" w:color="auto"/>
      </w:divBdr>
    </w:div>
    <w:div w:id="245766062">
      <w:bodyDiv w:val="1"/>
      <w:marLeft w:val="0"/>
      <w:marRight w:val="0"/>
      <w:marTop w:val="0"/>
      <w:marBottom w:val="0"/>
      <w:divBdr>
        <w:top w:val="none" w:sz="0" w:space="0" w:color="auto"/>
        <w:left w:val="none" w:sz="0" w:space="0" w:color="auto"/>
        <w:bottom w:val="none" w:sz="0" w:space="0" w:color="auto"/>
        <w:right w:val="none" w:sz="0" w:space="0" w:color="auto"/>
      </w:divBdr>
    </w:div>
    <w:div w:id="248513715">
      <w:bodyDiv w:val="1"/>
      <w:marLeft w:val="0"/>
      <w:marRight w:val="0"/>
      <w:marTop w:val="0"/>
      <w:marBottom w:val="0"/>
      <w:divBdr>
        <w:top w:val="none" w:sz="0" w:space="0" w:color="auto"/>
        <w:left w:val="none" w:sz="0" w:space="0" w:color="auto"/>
        <w:bottom w:val="none" w:sz="0" w:space="0" w:color="auto"/>
        <w:right w:val="none" w:sz="0" w:space="0" w:color="auto"/>
      </w:divBdr>
      <w:divsChild>
        <w:div w:id="962807810">
          <w:marLeft w:val="0"/>
          <w:marRight w:val="0"/>
          <w:marTop w:val="0"/>
          <w:marBottom w:val="313"/>
          <w:divBdr>
            <w:top w:val="none" w:sz="0" w:space="0" w:color="auto"/>
            <w:left w:val="none" w:sz="0" w:space="0" w:color="auto"/>
            <w:bottom w:val="none" w:sz="0" w:space="0" w:color="auto"/>
            <w:right w:val="none" w:sz="0" w:space="0" w:color="auto"/>
          </w:divBdr>
          <w:divsChild>
            <w:div w:id="755515348">
              <w:marLeft w:val="0"/>
              <w:marRight w:val="0"/>
              <w:marTop w:val="0"/>
              <w:marBottom w:val="0"/>
              <w:divBdr>
                <w:top w:val="single" w:sz="4" w:space="3" w:color="B49859"/>
                <w:left w:val="single" w:sz="4" w:space="3" w:color="B49859"/>
                <w:bottom w:val="single" w:sz="4" w:space="3" w:color="B49859"/>
                <w:right w:val="single" w:sz="4" w:space="3" w:color="B49859"/>
              </w:divBdr>
              <w:divsChild>
                <w:div w:id="835655446">
                  <w:marLeft w:val="50"/>
                  <w:marRight w:val="0"/>
                  <w:marTop w:val="0"/>
                  <w:marBottom w:val="0"/>
                  <w:divBdr>
                    <w:top w:val="single" w:sz="24" w:space="0" w:color="1B3960"/>
                    <w:left w:val="none" w:sz="0" w:space="0" w:color="auto"/>
                    <w:bottom w:val="none" w:sz="0" w:space="0" w:color="auto"/>
                    <w:right w:val="none" w:sz="0" w:space="0" w:color="auto"/>
                  </w:divBdr>
                  <w:divsChild>
                    <w:div w:id="2063626896">
                      <w:marLeft w:val="0"/>
                      <w:marRight w:val="0"/>
                      <w:marTop w:val="0"/>
                      <w:marBottom w:val="0"/>
                      <w:divBdr>
                        <w:top w:val="none" w:sz="0" w:space="0" w:color="auto"/>
                        <w:left w:val="none" w:sz="0" w:space="0" w:color="auto"/>
                        <w:bottom w:val="none" w:sz="0" w:space="0" w:color="auto"/>
                        <w:right w:val="none" w:sz="0" w:space="0" w:color="auto"/>
                      </w:divBdr>
                      <w:divsChild>
                        <w:div w:id="1301111161">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 w:id="405105938">
      <w:bodyDiv w:val="1"/>
      <w:marLeft w:val="0"/>
      <w:marRight w:val="0"/>
      <w:marTop w:val="0"/>
      <w:marBottom w:val="0"/>
      <w:divBdr>
        <w:top w:val="none" w:sz="0" w:space="0" w:color="auto"/>
        <w:left w:val="none" w:sz="0" w:space="0" w:color="auto"/>
        <w:bottom w:val="none" w:sz="0" w:space="0" w:color="auto"/>
        <w:right w:val="none" w:sz="0" w:space="0" w:color="auto"/>
      </w:divBdr>
    </w:div>
    <w:div w:id="421992575">
      <w:bodyDiv w:val="1"/>
      <w:marLeft w:val="0"/>
      <w:marRight w:val="0"/>
      <w:marTop w:val="0"/>
      <w:marBottom w:val="0"/>
      <w:divBdr>
        <w:top w:val="none" w:sz="0" w:space="0" w:color="auto"/>
        <w:left w:val="none" w:sz="0" w:space="0" w:color="auto"/>
        <w:bottom w:val="none" w:sz="0" w:space="0" w:color="auto"/>
        <w:right w:val="none" w:sz="0" w:space="0" w:color="auto"/>
      </w:divBdr>
    </w:div>
    <w:div w:id="483009132">
      <w:bodyDiv w:val="1"/>
      <w:marLeft w:val="0"/>
      <w:marRight w:val="0"/>
      <w:marTop w:val="0"/>
      <w:marBottom w:val="0"/>
      <w:divBdr>
        <w:top w:val="none" w:sz="0" w:space="0" w:color="auto"/>
        <w:left w:val="none" w:sz="0" w:space="0" w:color="auto"/>
        <w:bottom w:val="none" w:sz="0" w:space="0" w:color="auto"/>
        <w:right w:val="none" w:sz="0" w:space="0" w:color="auto"/>
      </w:divBdr>
    </w:div>
    <w:div w:id="541094244">
      <w:bodyDiv w:val="1"/>
      <w:marLeft w:val="0"/>
      <w:marRight w:val="0"/>
      <w:marTop w:val="0"/>
      <w:marBottom w:val="0"/>
      <w:divBdr>
        <w:top w:val="none" w:sz="0" w:space="0" w:color="auto"/>
        <w:left w:val="none" w:sz="0" w:space="0" w:color="auto"/>
        <w:bottom w:val="none" w:sz="0" w:space="0" w:color="auto"/>
        <w:right w:val="none" w:sz="0" w:space="0" w:color="auto"/>
      </w:divBdr>
    </w:div>
    <w:div w:id="580221023">
      <w:bodyDiv w:val="1"/>
      <w:marLeft w:val="0"/>
      <w:marRight w:val="0"/>
      <w:marTop w:val="0"/>
      <w:marBottom w:val="0"/>
      <w:divBdr>
        <w:top w:val="none" w:sz="0" w:space="0" w:color="auto"/>
        <w:left w:val="none" w:sz="0" w:space="0" w:color="auto"/>
        <w:bottom w:val="none" w:sz="0" w:space="0" w:color="auto"/>
        <w:right w:val="none" w:sz="0" w:space="0" w:color="auto"/>
      </w:divBdr>
    </w:div>
    <w:div w:id="604650909">
      <w:bodyDiv w:val="1"/>
      <w:marLeft w:val="0"/>
      <w:marRight w:val="0"/>
      <w:marTop w:val="0"/>
      <w:marBottom w:val="0"/>
      <w:divBdr>
        <w:top w:val="none" w:sz="0" w:space="0" w:color="auto"/>
        <w:left w:val="none" w:sz="0" w:space="0" w:color="auto"/>
        <w:bottom w:val="none" w:sz="0" w:space="0" w:color="auto"/>
        <w:right w:val="none" w:sz="0" w:space="0" w:color="auto"/>
      </w:divBdr>
      <w:divsChild>
        <w:div w:id="1618247623">
          <w:marLeft w:val="0"/>
          <w:marRight w:val="0"/>
          <w:marTop w:val="0"/>
          <w:marBottom w:val="0"/>
          <w:divBdr>
            <w:top w:val="none" w:sz="0" w:space="0" w:color="auto"/>
            <w:left w:val="none" w:sz="0" w:space="0" w:color="auto"/>
            <w:bottom w:val="none" w:sz="0" w:space="0" w:color="auto"/>
            <w:right w:val="none" w:sz="0" w:space="0" w:color="auto"/>
          </w:divBdr>
          <w:divsChild>
            <w:div w:id="75831447">
              <w:marLeft w:val="0"/>
              <w:marRight w:val="0"/>
              <w:marTop w:val="0"/>
              <w:marBottom w:val="0"/>
              <w:divBdr>
                <w:top w:val="none" w:sz="0" w:space="0" w:color="auto"/>
                <w:left w:val="none" w:sz="0" w:space="0" w:color="auto"/>
                <w:bottom w:val="none" w:sz="0" w:space="0" w:color="auto"/>
                <w:right w:val="none" w:sz="0" w:space="0" w:color="auto"/>
              </w:divBdr>
              <w:divsChild>
                <w:div w:id="497430254">
                  <w:marLeft w:val="0"/>
                  <w:marRight w:val="0"/>
                  <w:marTop w:val="0"/>
                  <w:marBottom w:val="0"/>
                  <w:divBdr>
                    <w:top w:val="none" w:sz="0" w:space="0" w:color="auto"/>
                    <w:left w:val="none" w:sz="0" w:space="0" w:color="auto"/>
                    <w:bottom w:val="none" w:sz="0" w:space="0" w:color="auto"/>
                    <w:right w:val="none" w:sz="0" w:space="0" w:color="auto"/>
                  </w:divBdr>
                  <w:divsChild>
                    <w:div w:id="1079135578">
                      <w:marLeft w:val="0"/>
                      <w:marRight w:val="0"/>
                      <w:marTop w:val="0"/>
                      <w:marBottom w:val="0"/>
                      <w:divBdr>
                        <w:top w:val="none" w:sz="0" w:space="0" w:color="auto"/>
                        <w:left w:val="none" w:sz="0" w:space="0" w:color="auto"/>
                        <w:bottom w:val="none" w:sz="0" w:space="0" w:color="auto"/>
                        <w:right w:val="none" w:sz="0" w:space="0" w:color="auto"/>
                      </w:divBdr>
                      <w:divsChild>
                        <w:div w:id="965430919">
                          <w:marLeft w:val="0"/>
                          <w:marRight w:val="0"/>
                          <w:marTop w:val="0"/>
                          <w:marBottom w:val="0"/>
                          <w:divBdr>
                            <w:top w:val="none" w:sz="0" w:space="0" w:color="auto"/>
                            <w:left w:val="none" w:sz="0" w:space="0" w:color="auto"/>
                            <w:bottom w:val="none" w:sz="0" w:space="0" w:color="auto"/>
                            <w:right w:val="none" w:sz="0" w:space="0" w:color="auto"/>
                          </w:divBdr>
                          <w:divsChild>
                            <w:div w:id="1327586852">
                              <w:marLeft w:val="0"/>
                              <w:marRight w:val="0"/>
                              <w:marTop w:val="0"/>
                              <w:marBottom w:val="0"/>
                              <w:divBdr>
                                <w:top w:val="none" w:sz="0" w:space="0" w:color="auto"/>
                                <w:left w:val="none" w:sz="0" w:space="0" w:color="auto"/>
                                <w:bottom w:val="none" w:sz="0" w:space="0" w:color="auto"/>
                                <w:right w:val="none" w:sz="0" w:space="0" w:color="auto"/>
                              </w:divBdr>
                              <w:divsChild>
                                <w:div w:id="971520379">
                                  <w:marLeft w:val="0"/>
                                  <w:marRight w:val="0"/>
                                  <w:marTop w:val="0"/>
                                  <w:marBottom w:val="0"/>
                                  <w:divBdr>
                                    <w:top w:val="none" w:sz="0" w:space="0" w:color="auto"/>
                                    <w:left w:val="none" w:sz="0" w:space="0" w:color="auto"/>
                                    <w:bottom w:val="none" w:sz="0" w:space="0" w:color="auto"/>
                                    <w:right w:val="none" w:sz="0" w:space="0" w:color="auto"/>
                                  </w:divBdr>
                                  <w:divsChild>
                                    <w:div w:id="1288319184">
                                      <w:marLeft w:val="0"/>
                                      <w:marRight w:val="0"/>
                                      <w:marTop w:val="0"/>
                                      <w:marBottom w:val="0"/>
                                      <w:divBdr>
                                        <w:top w:val="none" w:sz="0" w:space="0" w:color="auto"/>
                                        <w:left w:val="none" w:sz="0" w:space="0" w:color="auto"/>
                                        <w:bottom w:val="none" w:sz="0" w:space="0" w:color="auto"/>
                                        <w:right w:val="none" w:sz="0" w:space="0" w:color="auto"/>
                                      </w:divBdr>
                                      <w:divsChild>
                                        <w:div w:id="1686321989">
                                          <w:marLeft w:val="0"/>
                                          <w:marRight w:val="0"/>
                                          <w:marTop w:val="0"/>
                                          <w:marBottom w:val="0"/>
                                          <w:divBdr>
                                            <w:top w:val="none" w:sz="0" w:space="0" w:color="auto"/>
                                            <w:left w:val="none" w:sz="0" w:space="0" w:color="auto"/>
                                            <w:bottom w:val="none" w:sz="0" w:space="0" w:color="auto"/>
                                            <w:right w:val="none" w:sz="0" w:space="0" w:color="auto"/>
                                          </w:divBdr>
                                          <w:divsChild>
                                            <w:div w:id="198132830">
                                              <w:marLeft w:val="0"/>
                                              <w:marRight w:val="0"/>
                                              <w:marTop w:val="0"/>
                                              <w:marBottom w:val="0"/>
                                              <w:divBdr>
                                                <w:top w:val="none" w:sz="0" w:space="0" w:color="auto"/>
                                                <w:left w:val="none" w:sz="0" w:space="0" w:color="auto"/>
                                                <w:bottom w:val="none" w:sz="0" w:space="0" w:color="auto"/>
                                                <w:right w:val="none" w:sz="0" w:space="0" w:color="auto"/>
                                              </w:divBdr>
                                              <w:divsChild>
                                                <w:div w:id="1864705193">
                                                  <w:marLeft w:val="0"/>
                                                  <w:marRight w:val="75"/>
                                                  <w:marTop w:val="0"/>
                                                  <w:marBottom w:val="0"/>
                                                  <w:divBdr>
                                                    <w:top w:val="none" w:sz="0" w:space="0" w:color="auto"/>
                                                    <w:left w:val="none" w:sz="0" w:space="0" w:color="auto"/>
                                                    <w:bottom w:val="none" w:sz="0" w:space="0" w:color="auto"/>
                                                    <w:right w:val="none" w:sz="0" w:space="0" w:color="auto"/>
                                                  </w:divBdr>
                                                  <w:divsChild>
                                                    <w:div w:id="1320574765">
                                                      <w:marLeft w:val="0"/>
                                                      <w:marRight w:val="0"/>
                                                      <w:marTop w:val="0"/>
                                                      <w:marBottom w:val="0"/>
                                                      <w:divBdr>
                                                        <w:top w:val="none" w:sz="0" w:space="0" w:color="auto"/>
                                                        <w:left w:val="none" w:sz="0" w:space="0" w:color="auto"/>
                                                        <w:bottom w:val="none" w:sz="0" w:space="0" w:color="auto"/>
                                                        <w:right w:val="none" w:sz="0" w:space="0" w:color="auto"/>
                                                      </w:divBdr>
                                                      <w:divsChild>
                                                        <w:div w:id="370569306">
                                                          <w:marLeft w:val="0"/>
                                                          <w:marRight w:val="0"/>
                                                          <w:marTop w:val="0"/>
                                                          <w:marBottom w:val="0"/>
                                                          <w:divBdr>
                                                            <w:top w:val="none" w:sz="0" w:space="0" w:color="auto"/>
                                                            <w:left w:val="none" w:sz="0" w:space="0" w:color="auto"/>
                                                            <w:bottom w:val="none" w:sz="0" w:space="0" w:color="auto"/>
                                                            <w:right w:val="none" w:sz="0" w:space="0" w:color="auto"/>
                                                          </w:divBdr>
                                                          <w:divsChild>
                                                            <w:div w:id="956987438">
                                                              <w:marLeft w:val="0"/>
                                                              <w:marRight w:val="0"/>
                                                              <w:marTop w:val="0"/>
                                                              <w:marBottom w:val="0"/>
                                                              <w:divBdr>
                                                                <w:top w:val="none" w:sz="0" w:space="0" w:color="auto"/>
                                                                <w:left w:val="none" w:sz="0" w:space="0" w:color="auto"/>
                                                                <w:bottom w:val="none" w:sz="0" w:space="0" w:color="auto"/>
                                                                <w:right w:val="none" w:sz="0" w:space="0" w:color="auto"/>
                                                              </w:divBdr>
                                                              <w:divsChild>
                                                                <w:div w:id="2036955316">
                                                                  <w:marLeft w:val="0"/>
                                                                  <w:marRight w:val="0"/>
                                                                  <w:marTop w:val="0"/>
                                                                  <w:marBottom w:val="88"/>
                                                                  <w:divBdr>
                                                                    <w:top w:val="single" w:sz="4" w:space="0" w:color="EDEDED"/>
                                                                    <w:left w:val="single" w:sz="4" w:space="0" w:color="EDEDED"/>
                                                                    <w:bottom w:val="single" w:sz="4" w:space="0" w:color="EDEDED"/>
                                                                    <w:right w:val="single" w:sz="4" w:space="0" w:color="EDEDED"/>
                                                                  </w:divBdr>
                                                                  <w:divsChild>
                                                                    <w:div w:id="63918562">
                                                                      <w:marLeft w:val="0"/>
                                                                      <w:marRight w:val="0"/>
                                                                      <w:marTop w:val="0"/>
                                                                      <w:marBottom w:val="0"/>
                                                                      <w:divBdr>
                                                                        <w:top w:val="none" w:sz="0" w:space="0" w:color="auto"/>
                                                                        <w:left w:val="none" w:sz="0" w:space="0" w:color="auto"/>
                                                                        <w:bottom w:val="none" w:sz="0" w:space="0" w:color="auto"/>
                                                                        <w:right w:val="none" w:sz="0" w:space="0" w:color="auto"/>
                                                                      </w:divBdr>
                                                                      <w:divsChild>
                                                                        <w:div w:id="66464834">
                                                                          <w:marLeft w:val="0"/>
                                                                          <w:marRight w:val="0"/>
                                                                          <w:marTop w:val="0"/>
                                                                          <w:marBottom w:val="0"/>
                                                                          <w:divBdr>
                                                                            <w:top w:val="none" w:sz="0" w:space="0" w:color="auto"/>
                                                                            <w:left w:val="none" w:sz="0" w:space="0" w:color="auto"/>
                                                                            <w:bottom w:val="none" w:sz="0" w:space="0" w:color="auto"/>
                                                                            <w:right w:val="none" w:sz="0" w:space="0" w:color="auto"/>
                                                                          </w:divBdr>
                                                                          <w:divsChild>
                                                                            <w:div w:id="1465348714">
                                                                              <w:marLeft w:val="0"/>
                                                                              <w:marRight w:val="0"/>
                                                                              <w:marTop w:val="0"/>
                                                                              <w:marBottom w:val="0"/>
                                                                              <w:divBdr>
                                                                                <w:top w:val="none" w:sz="0" w:space="0" w:color="auto"/>
                                                                                <w:left w:val="none" w:sz="0" w:space="0" w:color="auto"/>
                                                                                <w:bottom w:val="none" w:sz="0" w:space="0" w:color="auto"/>
                                                                                <w:right w:val="none" w:sz="0" w:space="0" w:color="auto"/>
                                                                              </w:divBdr>
                                                                              <w:divsChild>
                                                                                <w:div w:id="1615283224">
                                                                                  <w:marLeft w:val="150"/>
                                                                                  <w:marRight w:val="150"/>
                                                                                  <w:marTop w:val="0"/>
                                                                                  <w:marBottom w:val="0"/>
                                                                                  <w:divBdr>
                                                                                    <w:top w:val="none" w:sz="0" w:space="0" w:color="auto"/>
                                                                                    <w:left w:val="none" w:sz="0" w:space="0" w:color="auto"/>
                                                                                    <w:bottom w:val="none" w:sz="0" w:space="0" w:color="auto"/>
                                                                                    <w:right w:val="none" w:sz="0" w:space="0" w:color="auto"/>
                                                                                  </w:divBdr>
                                                                                  <w:divsChild>
                                                                                    <w:div w:id="797914328">
                                                                                      <w:marLeft w:val="0"/>
                                                                                      <w:marRight w:val="0"/>
                                                                                      <w:marTop w:val="0"/>
                                                                                      <w:marBottom w:val="0"/>
                                                                                      <w:divBdr>
                                                                                        <w:top w:val="none" w:sz="0" w:space="0" w:color="auto"/>
                                                                                        <w:left w:val="none" w:sz="0" w:space="0" w:color="auto"/>
                                                                                        <w:bottom w:val="none" w:sz="0" w:space="0" w:color="auto"/>
                                                                                        <w:right w:val="none" w:sz="0" w:space="0" w:color="auto"/>
                                                                                      </w:divBdr>
                                                                                      <w:divsChild>
                                                                                        <w:div w:id="272833282">
                                                                                          <w:marLeft w:val="0"/>
                                                                                          <w:marRight w:val="0"/>
                                                                                          <w:marTop w:val="0"/>
                                                                                          <w:marBottom w:val="0"/>
                                                                                          <w:divBdr>
                                                                                            <w:top w:val="none" w:sz="0" w:space="0" w:color="auto"/>
                                                                                            <w:left w:val="none" w:sz="0" w:space="0" w:color="auto"/>
                                                                                            <w:bottom w:val="none" w:sz="0" w:space="0" w:color="auto"/>
                                                                                            <w:right w:val="none" w:sz="0" w:space="0" w:color="auto"/>
                                                                                          </w:divBdr>
                                                                                          <w:divsChild>
                                                                                            <w:div w:id="881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245181">
      <w:bodyDiv w:val="1"/>
      <w:marLeft w:val="0"/>
      <w:marRight w:val="0"/>
      <w:marTop w:val="0"/>
      <w:marBottom w:val="0"/>
      <w:divBdr>
        <w:top w:val="none" w:sz="0" w:space="0" w:color="auto"/>
        <w:left w:val="none" w:sz="0" w:space="0" w:color="auto"/>
        <w:bottom w:val="none" w:sz="0" w:space="0" w:color="auto"/>
        <w:right w:val="none" w:sz="0" w:space="0" w:color="auto"/>
      </w:divBdr>
    </w:div>
    <w:div w:id="650986044">
      <w:bodyDiv w:val="1"/>
      <w:marLeft w:val="0"/>
      <w:marRight w:val="0"/>
      <w:marTop w:val="0"/>
      <w:marBottom w:val="0"/>
      <w:divBdr>
        <w:top w:val="none" w:sz="0" w:space="0" w:color="auto"/>
        <w:left w:val="none" w:sz="0" w:space="0" w:color="auto"/>
        <w:bottom w:val="none" w:sz="0" w:space="0" w:color="auto"/>
        <w:right w:val="none" w:sz="0" w:space="0" w:color="auto"/>
      </w:divBdr>
    </w:div>
    <w:div w:id="668797901">
      <w:bodyDiv w:val="1"/>
      <w:marLeft w:val="0"/>
      <w:marRight w:val="0"/>
      <w:marTop w:val="0"/>
      <w:marBottom w:val="0"/>
      <w:divBdr>
        <w:top w:val="none" w:sz="0" w:space="0" w:color="auto"/>
        <w:left w:val="none" w:sz="0" w:space="0" w:color="auto"/>
        <w:bottom w:val="none" w:sz="0" w:space="0" w:color="auto"/>
        <w:right w:val="none" w:sz="0" w:space="0" w:color="auto"/>
      </w:divBdr>
    </w:div>
    <w:div w:id="711880109">
      <w:bodyDiv w:val="1"/>
      <w:marLeft w:val="0"/>
      <w:marRight w:val="0"/>
      <w:marTop w:val="0"/>
      <w:marBottom w:val="0"/>
      <w:divBdr>
        <w:top w:val="none" w:sz="0" w:space="0" w:color="auto"/>
        <w:left w:val="none" w:sz="0" w:space="0" w:color="auto"/>
        <w:bottom w:val="none" w:sz="0" w:space="0" w:color="auto"/>
        <w:right w:val="none" w:sz="0" w:space="0" w:color="auto"/>
      </w:divBdr>
    </w:div>
    <w:div w:id="785663747">
      <w:bodyDiv w:val="1"/>
      <w:marLeft w:val="0"/>
      <w:marRight w:val="0"/>
      <w:marTop w:val="0"/>
      <w:marBottom w:val="0"/>
      <w:divBdr>
        <w:top w:val="none" w:sz="0" w:space="0" w:color="auto"/>
        <w:left w:val="none" w:sz="0" w:space="0" w:color="auto"/>
        <w:bottom w:val="none" w:sz="0" w:space="0" w:color="auto"/>
        <w:right w:val="none" w:sz="0" w:space="0" w:color="auto"/>
      </w:divBdr>
    </w:div>
    <w:div w:id="936137494">
      <w:bodyDiv w:val="1"/>
      <w:marLeft w:val="0"/>
      <w:marRight w:val="0"/>
      <w:marTop w:val="0"/>
      <w:marBottom w:val="0"/>
      <w:divBdr>
        <w:top w:val="none" w:sz="0" w:space="0" w:color="auto"/>
        <w:left w:val="none" w:sz="0" w:space="0" w:color="auto"/>
        <w:bottom w:val="none" w:sz="0" w:space="0" w:color="auto"/>
        <w:right w:val="none" w:sz="0" w:space="0" w:color="auto"/>
      </w:divBdr>
      <w:divsChild>
        <w:div w:id="1649893534">
          <w:marLeft w:val="0"/>
          <w:marRight w:val="0"/>
          <w:marTop w:val="0"/>
          <w:marBottom w:val="0"/>
          <w:divBdr>
            <w:top w:val="none" w:sz="0" w:space="0" w:color="auto"/>
            <w:left w:val="none" w:sz="0" w:space="0" w:color="auto"/>
            <w:bottom w:val="none" w:sz="0" w:space="0" w:color="auto"/>
            <w:right w:val="none" w:sz="0" w:space="0" w:color="auto"/>
          </w:divBdr>
          <w:divsChild>
            <w:div w:id="930117383">
              <w:marLeft w:val="0"/>
              <w:marRight w:val="0"/>
              <w:marTop w:val="0"/>
              <w:marBottom w:val="0"/>
              <w:divBdr>
                <w:top w:val="none" w:sz="0" w:space="0" w:color="auto"/>
                <w:left w:val="none" w:sz="0" w:space="0" w:color="auto"/>
                <w:bottom w:val="none" w:sz="0" w:space="0" w:color="auto"/>
                <w:right w:val="none" w:sz="0" w:space="0" w:color="auto"/>
              </w:divBdr>
              <w:divsChild>
                <w:div w:id="72316240">
                  <w:marLeft w:val="0"/>
                  <w:marRight w:val="0"/>
                  <w:marTop w:val="0"/>
                  <w:marBottom w:val="0"/>
                  <w:divBdr>
                    <w:top w:val="none" w:sz="0" w:space="0" w:color="auto"/>
                    <w:left w:val="none" w:sz="0" w:space="0" w:color="auto"/>
                    <w:bottom w:val="none" w:sz="0" w:space="0" w:color="auto"/>
                    <w:right w:val="none" w:sz="0" w:space="0" w:color="auto"/>
                  </w:divBdr>
                  <w:divsChild>
                    <w:div w:id="785004338">
                      <w:marLeft w:val="0"/>
                      <w:marRight w:val="0"/>
                      <w:marTop w:val="0"/>
                      <w:marBottom w:val="0"/>
                      <w:divBdr>
                        <w:top w:val="none" w:sz="0" w:space="0" w:color="auto"/>
                        <w:left w:val="none" w:sz="0" w:space="0" w:color="auto"/>
                        <w:bottom w:val="none" w:sz="0" w:space="0" w:color="auto"/>
                        <w:right w:val="none" w:sz="0" w:space="0" w:color="auto"/>
                      </w:divBdr>
                      <w:divsChild>
                        <w:div w:id="1330936989">
                          <w:marLeft w:val="0"/>
                          <w:marRight w:val="0"/>
                          <w:marTop w:val="0"/>
                          <w:marBottom w:val="0"/>
                          <w:divBdr>
                            <w:top w:val="none" w:sz="0" w:space="0" w:color="auto"/>
                            <w:left w:val="none" w:sz="0" w:space="0" w:color="auto"/>
                            <w:bottom w:val="none" w:sz="0" w:space="0" w:color="auto"/>
                            <w:right w:val="none" w:sz="0" w:space="0" w:color="auto"/>
                          </w:divBdr>
                          <w:divsChild>
                            <w:div w:id="668827038">
                              <w:marLeft w:val="0"/>
                              <w:marRight w:val="0"/>
                              <w:marTop w:val="0"/>
                              <w:marBottom w:val="0"/>
                              <w:divBdr>
                                <w:top w:val="none" w:sz="0" w:space="0" w:color="auto"/>
                                <w:left w:val="none" w:sz="0" w:space="0" w:color="auto"/>
                                <w:bottom w:val="none" w:sz="0" w:space="0" w:color="auto"/>
                                <w:right w:val="none" w:sz="0" w:space="0" w:color="auto"/>
                              </w:divBdr>
                              <w:divsChild>
                                <w:div w:id="1501653738">
                                  <w:marLeft w:val="0"/>
                                  <w:marRight w:val="0"/>
                                  <w:marTop w:val="0"/>
                                  <w:marBottom w:val="0"/>
                                  <w:divBdr>
                                    <w:top w:val="none" w:sz="0" w:space="0" w:color="auto"/>
                                    <w:left w:val="none" w:sz="0" w:space="0" w:color="auto"/>
                                    <w:bottom w:val="none" w:sz="0" w:space="0" w:color="auto"/>
                                    <w:right w:val="none" w:sz="0" w:space="0" w:color="auto"/>
                                  </w:divBdr>
                                  <w:divsChild>
                                    <w:div w:id="1289816127">
                                      <w:marLeft w:val="0"/>
                                      <w:marRight w:val="0"/>
                                      <w:marTop w:val="0"/>
                                      <w:marBottom w:val="0"/>
                                      <w:divBdr>
                                        <w:top w:val="none" w:sz="0" w:space="0" w:color="auto"/>
                                        <w:left w:val="none" w:sz="0" w:space="0" w:color="auto"/>
                                        <w:bottom w:val="none" w:sz="0" w:space="0" w:color="auto"/>
                                        <w:right w:val="none" w:sz="0" w:space="0" w:color="auto"/>
                                      </w:divBdr>
                                      <w:divsChild>
                                        <w:div w:id="384069348">
                                          <w:marLeft w:val="0"/>
                                          <w:marRight w:val="0"/>
                                          <w:marTop w:val="0"/>
                                          <w:marBottom w:val="0"/>
                                          <w:divBdr>
                                            <w:top w:val="none" w:sz="0" w:space="0" w:color="auto"/>
                                            <w:left w:val="none" w:sz="0" w:space="0" w:color="auto"/>
                                            <w:bottom w:val="none" w:sz="0" w:space="0" w:color="auto"/>
                                            <w:right w:val="none" w:sz="0" w:space="0" w:color="auto"/>
                                          </w:divBdr>
                                          <w:divsChild>
                                            <w:div w:id="451360092">
                                              <w:marLeft w:val="0"/>
                                              <w:marRight w:val="0"/>
                                              <w:marTop w:val="0"/>
                                              <w:marBottom w:val="0"/>
                                              <w:divBdr>
                                                <w:top w:val="none" w:sz="0" w:space="0" w:color="auto"/>
                                                <w:left w:val="none" w:sz="0" w:space="0" w:color="auto"/>
                                                <w:bottom w:val="none" w:sz="0" w:space="0" w:color="auto"/>
                                                <w:right w:val="none" w:sz="0" w:space="0" w:color="auto"/>
                                              </w:divBdr>
                                              <w:divsChild>
                                                <w:div w:id="1000043889">
                                                  <w:marLeft w:val="0"/>
                                                  <w:marRight w:val="0"/>
                                                  <w:marTop w:val="0"/>
                                                  <w:marBottom w:val="0"/>
                                                  <w:divBdr>
                                                    <w:top w:val="none" w:sz="0" w:space="0" w:color="auto"/>
                                                    <w:left w:val="none" w:sz="0" w:space="0" w:color="auto"/>
                                                    <w:bottom w:val="none" w:sz="0" w:space="0" w:color="auto"/>
                                                    <w:right w:val="none" w:sz="0" w:space="0" w:color="auto"/>
                                                  </w:divBdr>
                                                  <w:divsChild>
                                                    <w:div w:id="800070733">
                                                      <w:marLeft w:val="0"/>
                                                      <w:marRight w:val="90"/>
                                                      <w:marTop w:val="0"/>
                                                      <w:marBottom w:val="0"/>
                                                      <w:divBdr>
                                                        <w:top w:val="none" w:sz="0" w:space="0" w:color="auto"/>
                                                        <w:left w:val="none" w:sz="0" w:space="0" w:color="auto"/>
                                                        <w:bottom w:val="none" w:sz="0" w:space="0" w:color="auto"/>
                                                        <w:right w:val="none" w:sz="0" w:space="0" w:color="auto"/>
                                                      </w:divBdr>
                                                      <w:divsChild>
                                                        <w:div w:id="1333531887">
                                                          <w:marLeft w:val="0"/>
                                                          <w:marRight w:val="0"/>
                                                          <w:marTop w:val="0"/>
                                                          <w:marBottom w:val="0"/>
                                                          <w:divBdr>
                                                            <w:top w:val="none" w:sz="0" w:space="0" w:color="auto"/>
                                                            <w:left w:val="none" w:sz="0" w:space="0" w:color="auto"/>
                                                            <w:bottom w:val="none" w:sz="0" w:space="0" w:color="auto"/>
                                                            <w:right w:val="none" w:sz="0" w:space="0" w:color="auto"/>
                                                          </w:divBdr>
                                                          <w:divsChild>
                                                            <w:div w:id="579021365">
                                                              <w:marLeft w:val="0"/>
                                                              <w:marRight w:val="0"/>
                                                              <w:marTop w:val="0"/>
                                                              <w:marBottom w:val="0"/>
                                                              <w:divBdr>
                                                                <w:top w:val="none" w:sz="0" w:space="0" w:color="auto"/>
                                                                <w:left w:val="none" w:sz="0" w:space="0" w:color="auto"/>
                                                                <w:bottom w:val="none" w:sz="0" w:space="0" w:color="auto"/>
                                                                <w:right w:val="none" w:sz="0" w:space="0" w:color="auto"/>
                                                              </w:divBdr>
                                                              <w:divsChild>
                                                                <w:div w:id="654728716">
                                                                  <w:marLeft w:val="0"/>
                                                                  <w:marRight w:val="0"/>
                                                                  <w:marTop w:val="0"/>
                                                                  <w:marBottom w:val="0"/>
                                                                  <w:divBdr>
                                                                    <w:top w:val="none" w:sz="0" w:space="0" w:color="auto"/>
                                                                    <w:left w:val="none" w:sz="0" w:space="0" w:color="auto"/>
                                                                    <w:bottom w:val="none" w:sz="0" w:space="0" w:color="auto"/>
                                                                    <w:right w:val="none" w:sz="0" w:space="0" w:color="auto"/>
                                                                  </w:divBdr>
                                                                  <w:divsChild>
                                                                    <w:div w:id="1624965671">
                                                                      <w:marLeft w:val="0"/>
                                                                      <w:marRight w:val="0"/>
                                                                      <w:marTop w:val="0"/>
                                                                      <w:marBottom w:val="105"/>
                                                                      <w:divBdr>
                                                                        <w:top w:val="single" w:sz="6" w:space="0" w:color="EDEDED"/>
                                                                        <w:left w:val="single" w:sz="6" w:space="0" w:color="EDEDED"/>
                                                                        <w:bottom w:val="single" w:sz="6" w:space="0" w:color="EDEDED"/>
                                                                        <w:right w:val="single" w:sz="6" w:space="0" w:color="EDEDED"/>
                                                                      </w:divBdr>
                                                                      <w:divsChild>
                                                                        <w:div w:id="1915775429">
                                                                          <w:marLeft w:val="0"/>
                                                                          <w:marRight w:val="0"/>
                                                                          <w:marTop w:val="0"/>
                                                                          <w:marBottom w:val="0"/>
                                                                          <w:divBdr>
                                                                            <w:top w:val="none" w:sz="0" w:space="0" w:color="auto"/>
                                                                            <w:left w:val="none" w:sz="0" w:space="0" w:color="auto"/>
                                                                            <w:bottom w:val="none" w:sz="0" w:space="0" w:color="auto"/>
                                                                            <w:right w:val="none" w:sz="0" w:space="0" w:color="auto"/>
                                                                          </w:divBdr>
                                                                          <w:divsChild>
                                                                            <w:div w:id="1404715876">
                                                                              <w:marLeft w:val="0"/>
                                                                              <w:marRight w:val="0"/>
                                                                              <w:marTop w:val="0"/>
                                                                              <w:marBottom w:val="0"/>
                                                                              <w:divBdr>
                                                                                <w:top w:val="none" w:sz="0" w:space="0" w:color="auto"/>
                                                                                <w:left w:val="none" w:sz="0" w:space="0" w:color="auto"/>
                                                                                <w:bottom w:val="none" w:sz="0" w:space="0" w:color="auto"/>
                                                                                <w:right w:val="none" w:sz="0" w:space="0" w:color="auto"/>
                                                                              </w:divBdr>
                                                                              <w:divsChild>
                                                                                <w:div w:id="220291321">
                                                                                  <w:marLeft w:val="0"/>
                                                                                  <w:marRight w:val="0"/>
                                                                                  <w:marTop w:val="0"/>
                                                                                  <w:marBottom w:val="0"/>
                                                                                  <w:divBdr>
                                                                                    <w:top w:val="none" w:sz="0" w:space="0" w:color="auto"/>
                                                                                    <w:left w:val="none" w:sz="0" w:space="0" w:color="auto"/>
                                                                                    <w:bottom w:val="none" w:sz="0" w:space="0" w:color="auto"/>
                                                                                    <w:right w:val="none" w:sz="0" w:space="0" w:color="auto"/>
                                                                                  </w:divBdr>
                                                                                  <w:divsChild>
                                                                                    <w:div w:id="1800956529">
                                                                                      <w:marLeft w:val="180"/>
                                                                                      <w:marRight w:val="180"/>
                                                                                      <w:marTop w:val="0"/>
                                                                                      <w:marBottom w:val="0"/>
                                                                                      <w:divBdr>
                                                                                        <w:top w:val="none" w:sz="0" w:space="0" w:color="auto"/>
                                                                                        <w:left w:val="none" w:sz="0" w:space="0" w:color="auto"/>
                                                                                        <w:bottom w:val="none" w:sz="0" w:space="0" w:color="auto"/>
                                                                                        <w:right w:val="none" w:sz="0" w:space="0" w:color="auto"/>
                                                                                      </w:divBdr>
                                                                                      <w:divsChild>
                                                                                        <w:div w:id="116148218">
                                                                                          <w:marLeft w:val="0"/>
                                                                                          <w:marRight w:val="0"/>
                                                                                          <w:marTop w:val="0"/>
                                                                                          <w:marBottom w:val="0"/>
                                                                                          <w:divBdr>
                                                                                            <w:top w:val="none" w:sz="0" w:space="0" w:color="auto"/>
                                                                                            <w:left w:val="none" w:sz="0" w:space="0" w:color="auto"/>
                                                                                            <w:bottom w:val="none" w:sz="0" w:space="0" w:color="auto"/>
                                                                                            <w:right w:val="none" w:sz="0" w:space="0" w:color="auto"/>
                                                                                          </w:divBdr>
                                                                                          <w:divsChild>
                                                                                            <w:div w:id="16554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892486">
      <w:bodyDiv w:val="1"/>
      <w:marLeft w:val="0"/>
      <w:marRight w:val="0"/>
      <w:marTop w:val="0"/>
      <w:marBottom w:val="0"/>
      <w:divBdr>
        <w:top w:val="none" w:sz="0" w:space="0" w:color="auto"/>
        <w:left w:val="none" w:sz="0" w:space="0" w:color="auto"/>
        <w:bottom w:val="none" w:sz="0" w:space="0" w:color="auto"/>
        <w:right w:val="none" w:sz="0" w:space="0" w:color="auto"/>
      </w:divBdr>
    </w:div>
    <w:div w:id="1185050195">
      <w:bodyDiv w:val="1"/>
      <w:marLeft w:val="0"/>
      <w:marRight w:val="0"/>
      <w:marTop w:val="0"/>
      <w:marBottom w:val="0"/>
      <w:divBdr>
        <w:top w:val="none" w:sz="0" w:space="0" w:color="auto"/>
        <w:left w:val="none" w:sz="0" w:space="0" w:color="auto"/>
        <w:bottom w:val="none" w:sz="0" w:space="0" w:color="auto"/>
        <w:right w:val="none" w:sz="0" w:space="0" w:color="auto"/>
      </w:divBdr>
    </w:div>
    <w:div w:id="1238709754">
      <w:bodyDiv w:val="1"/>
      <w:marLeft w:val="0"/>
      <w:marRight w:val="0"/>
      <w:marTop w:val="0"/>
      <w:marBottom w:val="0"/>
      <w:divBdr>
        <w:top w:val="none" w:sz="0" w:space="0" w:color="auto"/>
        <w:left w:val="none" w:sz="0" w:space="0" w:color="auto"/>
        <w:bottom w:val="none" w:sz="0" w:space="0" w:color="auto"/>
        <w:right w:val="none" w:sz="0" w:space="0" w:color="auto"/>
      </w:divBdr>
      <w:divsChild>
        <w:div w:id="244270661">
          <w:marLeft w:val="0"/>
          <w:marRight w:val="0"/>
          <w:marTop w:val="0"/>
          <w:marBottom w:val="0"/>
          <w:divBdr>
            <w:top w:val="none" w:sz="0" w:space="0" w:color="auto"/>
            <w:left w:val="none" w:sz="0" w:space="0" w:color="auto"/>
            <w:bottom w:val="none" w:sz="0" w:space="0" w:color="auto"/>
            <w:right w:val="none" w:sz="0" w:space="0" w:color="auto"/>
          </w:divBdr>
          <w:divsChild>
            <w:div w:id="1982615004">
              <w:marLeft w:val="0"/>
              <w:marRight w:val="0"/>
              <w:marTop w:val="0"/>
              <w:marBottom w:val="0"/>
              <w:divBdr>
                <w:top w:val="none" w:sz="0" w:space="0" w:color="auto"/>
                <w:left w:val="none" w:sz="0" w:space="0" w:color="auto"/>
                <w:bottom w:val="none" w:sz="0" w:space="0" w:color="auto"/>
                <w:right w:val="none" w:sz="0" w:space="0" w:color="auto"/>
              </w:divBdr>
            </w:div>
          </w:divsChild>
        </w:div>
        <w:div w:id="1444811769">
          <w:marLeft w:val="0"/>
          <w:marRight w:val="0"/>
          <w:marTop w:val="0"/>
          <w:marBottom w:val="0"/>
          <w:divBdr>
            <w:top w:val="none" w:sz="0" w:space="0" w:color="auto"/>
            <w:left w:val="none" w:sz="0" w:space="0" w:color="auto"/>
            <w:bottom w:val="none" w:sz="0" w:space="0" w:color="auto"/>
            <w:right w:val="none" w:sz="0" w:space="0" w:color="auto"/>
          </w:divBdr>
          <w:divsChild>
            <w:div w:id="649597036">
              <w:marLeft w:val="0"/>
              <w:marRight w:val="0"/>
              <w:marTop w:val="0"/>
              <w:marBottom w:val="0"/>
              <w:divBdr>
                <w:top w:val="none" w:sz="0" w:space="0" w:color="auto"/>
                <w:left w:val="none" w:sz="0" w:space="0" w:color="auto"/>
                <w:bottom w:val="none" w:sz="0" w:space="0" w:color="auto"/>
                <w:right w:val="none" w:sz="0" w:space="0" w:color="auto"/>
              </w:divBdr>
              <w:divsChild>
                <w:div w:id="1023900958">
                  <w:marLeft w:val="0"/>
                  <w:marRight w:val="0"/>
                  <w:marTop w:val="0"/>
                  <w:marBottom w:val="0"/>
                  <w:divBdr>
                    <w:top w:val="none" w:sz="0" w:space="0" w:color="auto"/>
                    <w:left w:val="none" w:sz="0" w:space="0" w:color="auto"/>
                    <w:bottom w:val="none" w:sz="0" w:space="0" w:color="auto"/>
                    <w:right w:val="none" w:sz="0" w:space="0" w:color="auto"/>
                  </w:divBdr>
                  <w:divsChild>
                    <w:div w:id="14434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267214">
      <w:bodyDiv w:val="1"/>
      <w:marLeft w:val="0"/>
      <w:marRight w:val="0"/>
      <w:marTop w:val="0"/>
      <w:marBottom w:val="0"/>
      <w:divBdr>
        <w:top w:val="none" w:sz="0" w:space="0" w:color="auto"/>
        <w:left w:val="none" w:sz="0" w:space="0" w:color="auto"/>
        <w:bottom w:val="none" w:sz="0" w:space="0" w:color="auto"/>
        <w:right w:val="none" w:sz="0" w:space="0" w:color="auto"/>
      </w:divBdr>
      <w:divsChild>
        <w:div w:id="365788325">
          <w:marLeft w:val="0"/>
          <w:marRight w:val="0"/>
          <w:marTop w:val="0"/>
          <w:marBottom w:val="0"/>
          <w:divBdr>
            <w:top w:val="none" w:sz="0" w:space="0" w:color="auto"/>
            <w:left w:val="none" w:sz="0" w:space="0" w:color="auto"/>
            <w:bottom w:val="none" w:sz="0" w:space="0" w:color="auto"/>
            <w:right w:val="none" w:sz="0" w:space="0" w:color="auto"/>
          </w:divBdr>
        </w:div>
      </w:divsChild>
    </w:div>
    <w:div w:id="1327052443">
      <w:bodyDiv w:val="1"/>
      <w:marLeft w:val="0"/>
      <w:marRight w:val="0"/>
      <w:marTop w:val="0"/>
      <w:marBottom w:val="0"/>
      <w:divBdr>
        <w:top w:val="none" w:sz="0" w:space="0" w:color="auto"/>
        <w:left w:val="none" w:sz="0" w:space="0" w:color="auto"/>
        <w:bottom w:val="none" w:sz="0" w:space="0" w:color="auto"/>
        <w:right w:val="none" w:sz="0" w:space="0" w:color="auto"/>
      </w:divBdr>
    </w:div>
    <w:div w:id="1371609478">
      <w:bodyDiv w:val="1"/>
      <w:marLeft w:val="0"/>
      <w:marRight w:val="0"/>
      <w:marTop w:val="0"/>
      <w:marBottom w:val="0"/>
      <w:divBdr>
        <w:top w:val="none" w:sz="0" w:space="0" w:color="auto"/>
        <w:left w:val="none" w:sz="0" w:space="0" w:color="auto"/>
        <w:bottom w:val="none" w:sz="0" w:space="0" w:color="auto"/>
        <w:right w:val="none" w:sz="0" w:space="0" w:color="auto"/>
      </w:divBdr>
      <w:divsChild>
        <w:div w:id="1080058238">
          <w:marLeft w:val="0"/>
          <w:marRight w:val="0"/>
          <w:marTop w:val="0"/>
          <w:marBottom w:val="0"/>
          <w:divBdr>
            <w:top w:val="none" w:sz="0" w:space="0" w:color="auto"/>
            <w:left w:val="none" w:sz="0" w:space="0" w:color="auto"/>
            <w:bottom w:val="none" w:sz="0" w:space="0" w:color="auto"/>
            <w:right w:val="none" w:sz="0" w:space="0" w:color="auto"/>
          </w:divBdr>
          <w:divsChild>
            <w:div w:id="1845508262">
              <w:marLeft w:val="0"/>
              <w:marRight w:val="0"/>
              <w:marTop w:val="0"/>
              <w:marBottom w:val="0"/>
              <w:divBdr>
                <w:top w:val="none" w:sz="0" w:space="0" w:color="auto"/>
                <w:left w:val="none" w:sz="0" w:space="0" w:color="auto"/>
                <w:bottom w:val="none" w:sz="0" w:space="0" w:color="auto"/>
                <w:right w:val="none" w:sz="0" w:space="0" w:color="auto"/>
              </w:divBdr>
              <w:divsChild>
                <w:div w:id="322242874">
                  <w:marLeft w:val="-188"/>
                  <w:marRight w:val="-188"/>
                  <w:marTop w:val="0"/>
                  <w:marBottom w:val="0"/>
                  <w:divBdr>
                    <w:top w:val="none" w:sz="0" w:space="0" w:color="auto"/>
                    <w:left w:val="none" w:sz="0" w:space="0" w:color="auto"/>
                    <w:bottom w:val="none" w:sz="0" w:space="0" w:color="auto"/>
                    <w:right w:val="none" w:sz="0" w:space="0" w:color="auto"/>
                  </w:divBdr>
                  <w:divsChild>
                    <w:div w:id="1846943053">
                      <w:marLeft w:val="0"/>
                      <w:marRight w:val="0"/>
                      <w:marTop w:val="0"/>
                      <w:marBottom w:val="250"/>
                      <w:divBdr>
                        <w:top w:val="none" w:sz="0" w:space="0" w:color="auto"/>
                        <w:left w:val="none" w:sz="0" w:space="0" w:color="auto"/>
                        <w:bottom w:val="none" w:sz="0" w:space="0" w:color="auto"/>
                        <w:right w:val="none" w:sz="0" w:space="0" w:color="auto"/>
                      </w:divBdr>
                      <w:divsChild>
                        <w:div w:id="1670788870">
                          <w:marLeft w:val="0"/>
                          <w:marRight w:val="0"/>
                          <w:marTop w:val="0"/>
                          <w:marBottom w:val="0"/>
                          <w:divBdr>
                            <w:top w:val="none" w:sz="0" w:space="0" w:color="auto"/>
                            <w:left w:val="none" w:sz="0" w:space="0" w:color="auto"/>
                            <w:bottom w:val="none" w:sz="0" w:space="0" w:color="auto"/>
                            <w:right w:val="none" w:sz="0" w:space="0" w:color="auto"/>
                          </w:divBdr>
                          <w:divsChild>
                            <w:div w:id="1747727362">
                              <w:marLeft w:val="0"/>
                              <w:marRight w:val="0"/>
                              <w:marTop w:val="0"/>
                              <w:marBottom w:val="0"/>
                              <w:divBdr>
                                <w:top w:val="none" w:sz="0" w:space="0" w:color="auto"/>
                                <w:left w:val="none" w:sz="0" w:space="0" w:color="auto"/>
                                <w:bottom w:val="none" w:sz="0" w:space="0" w:color="auto"/>
                                <w:right w:val="none" w:sz="0" w:space="0" w:color="auto"/>
                              </w:divBdr>
                            </w:div>
                            <w:div w:id="10357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94631">
      <w:bodyDiv w:val="1"/>
      <w:marLeft w:val="0"/>
      <w:marRight w:val="0"/>
      <w:marTop w:val="0"/>
      <w:marBottom w:val="0"/>
      <w:divBdr>
        <w:top w:val="none" w:sz="0" w:space="0" w:color="auto"/>
        <w:left w:val="none" w:sz="0" w:space="0" w:color="auto"/>
        <w:bottom w:val="none" w:sz="0" w:space="0" w:color="auto"/>
        <w:right w:val="none" w:sz="0" w:space="0" w:color="auto"/>
      </w:divBdr>
    </w:div>
    <w:div w:id="1500123063">
      <w:bodyDiv w:val="1"/>
      <w:marLeft w:val="0"/>
      <w:marRight w:val="0"/>
      <w:marTop w:val="0"/>
      <w:marBottom w:val="0"/>
      <w:divBdr>
        <w:top w:val="none" w:sz="0" w:space="0" w:color="auto"/>
        <w:left w:val="none" w:sz="0" w:space="0" w:color="auto"/>
        <w:bottom w:val="none" w:sz="0" w:space="0" w:color="auto"/>
        <w:right w:val="none" w:sz="0" w:space="0" w:color="auto"/>
      </w:divBdr>
    </w:div>
    <w:div w:id="1630017069">
      <w:bodyDiv w:val="1"/>
      <w:marLeft w:val="0"/>
      <w:marRight w:val="0"/>
      <w:marTop w:val="0"/>
      <w:marBottom w:val="0"/>
      <w:divBdr>
        <w:top w:val="none" w:sz="0" w:space="0" w:color="auto"/>
        <w:left w:val="none" w:sz="0" w:space="0" w:color="auto"/>
        <w:bottom w:val="none" w:sz="0" w:space="0" w:color="auto"/>
        <w:right w:val="none" w:sz="0" w:space="0" w:color="auto"/>
      </w:divBdr>
    </w:div>
    <w:div w:id="1717705395">
      <w:bodyDiv w:val="1"/>
      <w:marLeft w:val="0"/>
      <w:marRight w:val="0"/>
      <w:marTop w:val="0"/>
      <w:marBottom w:val="0"/>
      <w:divBdr>
        <w:top w:val="none" w:sz="0" w:space="0" w:color="auto"/>
        <w:left w:val="none" w:sz="0" w:space="0" w:color="auto"/>
        <w:bottom w:val="none" w:sz="0" w:space="0" w:color="auto"/>
        <w:right w:val="none" w:sz="0" w:space="0" w:color="auto"/>
      </w:divBdr>
    </w:div>
    <w:div w:id="1875843299">
      <w:bodyDiv w:val="1"/>
      <w:marLeft w:val="0"/>
      <w:marRight w:val="0"/>
      <w:marTop w:val="0"/>
      <w:marBottom w:val="0"/>
      <w:divBdr>
        <w:top w:val="none" w:sz="0" w:space="0" w:color="auto"/>
        <w:left w:val="none" w:sz="0" w:space="0" w:color="auto"/>
        <w:bottom w:val="none" w:sz="0" w:space="0" w:color="auto"/>
        <w:right w:val="none" w:sz="0" w:space="0" w:color="auto"/>
      </w:divBdr>
      <w:divsChild>
        <w:div w:id="1504012603">
          <w:marLeft w:val="0"/>
          <w:marRight w:val="0"/>
          <w:marTop w:val="0"/>
          <w:marBottom w:val="225"/>
          <w:divBdr>
            <w:top w:val="none" w:sz="0" w:space="0" w:color="auto"/>
            <w:left w:val="none" w:sz="0" w:space="0" w:color="auto"/>
            <w:bottom w:val="none" w:sz="0" w:space="0" w:color="auto"/>
            <w:right w:val="none" w:sz="0" w:space="0" w:color="auto"/>
          </w:divBdr>
        </w:div>
        <w:div w:id="447429091">
          <w:marLeft w:val="0"/>
          <w:marRight w:val="0"/>
          <w:marTop w:val="0"/>
          <w:marBottom w:val="225"/>
          <w:divBdr>
            <w:top w:val="none" w:sz="0" w:space="0" w:color="auto"/>
            <w:left w:val="none" w:sz="0" w:space="0" w:color="auto"/>
            <w:bottom w:val="none" w:sz="0" w:space="0" w:color="auto"/>
            <w:right w:val="none" w:sz="0" w:space="0" w:color="auto"/>
          </w:divBdr>
        </w:div>
        <w:div w:id="1404795190">
          <w:marLeft w:val="0"/>
          <w:marRight w:val="0"/>
          <w:marTop w:val="0"/>
          <w:marBottom w:val="225"/>
          <w:divBdr>
            <w:top w:val="none" w:sz="0" w:space="0" w:color="auto"/>
            <w:left w:val="none" w:sz="0" w:space="0" w:color="auto"/>
            <w:bottom w:val="none" w:sz="0" w:space="0" w:color="auto"/>
            <w:right w:val="none" w:sz="0" w:space="0" w:color="auto"/>
          </w:divBdr>
        </w:div>
        <w:div w:id="1114787217">
          <w:marLeft w:val="0"/>
          <w:marRight w:val="0"/>
          <w:marTop w:val="0"/>
          <w:marBottom w:val="225"/>
          <w:divBdr>
            <w:top w:val="none" w:sz="0" w:space="0" w:color="auto"/>
            <w:left w:val="none" w:sz="0" w:space="0" w:color="auto"/>
            <w:bottom w:val="none" w:sz="0" w:space="0" w:color="auto"/>
            <w:right w:val="none" w:sz="0" w:space="0" w:color="auto"/>
          </w:divBdr>
        </w:div>
        <w:div w:id="1617636138">
          <w:marLeft w:val="0"/>
          <w:marRight w:val="0"/>
          <w:marTop w:val="0"/>
          <w:marBottom w:val="0"/>
          <w:divBdr>
            <w:top w:val="none" w:sz="0" w:space="0" w:color="auto"/>
            <w:left w:val="none" w:sz="0" w:space="0" w:color="auto"/>
            <w:bottom w:val="none" w:sz="0" w:space="0" w:color="auto"/>
            <w:right w:val="none" w:sz="0" w:space="0" w:color="auto"/>
          </w:divBdr>
        </w:div>
      </w:divsChild>
    </w:div>
    <w:div w:id="1938295411">
      <w:bodyDiv w:val="1"/>
      <w:marLeft w:val="0"/>
      <w:marRight w:val="0"/>
      <w:marTop w:val="0"/>
      <w:marBottom w:val="0"/>
      <w:divBdr>
        <w:top w:val="none" w:sz="0" w:space="0" w:color="auto"/>
        <w:left w:val="none" w:sz="0" w:space="0" w:color="auto"/>
        <w:bottom w:val="none" w:sz="0" w:space="0" w:color="auto"/>
        <w:right w:val="none" w:sz="0" w:space="0" w:color="auto"/>
      </w:divBdr>
    </w:div>
    <w:div w:id="1987083013">
      <w:bodyDiv w:val="1"/>
      <w:marLeft w:val="0"/>
      <w:marRight w:val="0"/>
      <w:marTop w:val="0"/>
      <w:marBottom w:val="0"/>
      <w:divBdr>
        <w:top w:val="none" w:sz="0" w:space="0" w:color="auto"/>
        <w:left w:val="none" w:sz="0" w:space="0" w:color="auto"/>
        <w:bottom w:val="none" w:sz="0" w:space="0" w:color="auto"/>
        <w:right w:val="none" w:sz="0" w:space="0" w:color="auto"/>
      </w:divBdr>
      <w:divsChild>
        <w:div w:id="785808556">
          <w:marLeft w:val="0"/>
          <w:marRight w:val="0"/>
          <w:marTop w:val="0"/>
          <w:marBottom w:val="0"/>
          <w:divBdr>
            <w:top w:val="none" w:sz="0" w:space="0" w:color="auto"/>
            <w:left w:val="none" w:sz="0" w:space="0" w:color="auto"/>
            <w:bottom w:val="none" w:sz="0" w:space="0" w:color="auto"/>
            <w:right w:val="none" w:sz="0" w:space="0" w:color="auto"/>
          </w:divBdr>
          <w:divsChild>
            <w:div w:id="746347527">
              <w:marLeft w:val="0"/>
              <w:marRight w:val="0"/>
              <w:marTop w:val="0"/>
              <w:marBottom w:val="0"/>
              <w:divBdr>
                <w:top w:val="none" w:sz="0" w:space="0" w:color="auto"/>
                <w:left w:val="none" w:sz="0" w:space="0" w:color="auto"/>
                <w:bottom w:val="none" w:sz="0" w:space="0" w:color="auto"/>
                <w:right w:val="none" w:sz="0" w:space="0" w:color="auto"/>
              </w:divBdr>
              <w:divsChild>
                <w:div w:id="638412591">
                  <w:marLeft w:val="0"/>
                  <w:marRight w:val="0"/>
                  <w:marTop w:val="0"/>
                  <w:marBottom w:val="0"/>
                  <w:divBdr>
                    <w:top w:val="none" w:sz="0" w:space="0" w:color="auto"/>
                    <w:left w:val="none" w:sz="0" w:space="0" w:color="auto"/>
                    <w:bottom w:val="none" w:sz="0" w:space="0" w:color="auto"/>
                    <w:right w:val="none" w:sz="0" w:space="0" w:color="auto"/>
                  </w:divBdr>
                  <w:divsChild>
                    <w:div w:id="478350334">
                      <w:marLeft w:val="0"/>
                      <w:marRight w:val="0"/>
                      <w:marTop w:val="0"/>
                      <w:marBottom w:val="0"/>
                      <w:divBdr>
                        <w:top w:val="none" w:sz="0" w:space="0" w:color="auto"/>
                        <w:left w:val="none" w:sz="0" w:space="0" w:color="auto"/>
                        <w:bottom w:val="none" w:sz="0" w:space="0" w:color="auto"/>
                        <w:right w:val="none" w:sz="0" w:space="0" w:color="auto"/>
                      </w:divBdr>
                      <w:divsChild>
                        <w:div w:id="171143463">
                          <w:marLeft w:val="0"/>
                          <w:marRight w:val="0"/>
                          <w:marTop w:val="0"/>
                          <w:marBottom w:val="0"/>
                          <w:divBdr>
                            <w:top w:val="none" w:sz="0" w:space="0" w:color="auto"/>
                            <w:left w:val="none" w:sz="0" w:space="0" w:color="auto"/>
                            <w:bottom w:val="none" w:sz="0" w:space="0" w:color="auto"/>
                            <w:right w:val="none" w:sz="0" w:space="0" w:color="auto"/>
                          </w:divBdr>
                          <w:divsChild>
                            <w:div w:id="1797799687">
                              <w:marLeft w:val="0"/>
                              <w:marRight w:val="0"/>
                              <w:marTop w:val="0"/>
                              <w:marBottom w:val="0"/>
                              <w:divBdr>
                                <w:top w:val="none" w:sz="0" w:space="0" w:color="auto"/>
                                <w:left w:val="none" w:sz="0" w:space="0" w:color="auto"/>
                                <w:bottom w:val="none" w:sz="0" w:space="0" w:color="auto"/>
                                <w:right w:val="none" w:sz="0" w:space="0" w:color="auto"/>
                              </w:divBdr>
                              <w:divsChild>
                                <w:div w:id="1596596633">
                                  <w:marLeft w:val="0"/>
                                  <w:marRight w:val="0"/>
                                  <w:marTop w:val="0"/>
                                  <w:marBottom w:val="0"/>
                                  <w:divBdr>
                                    <w:top w:val="none" w:sz="0" w:space="0" w:color="auto"/>
                                    <w:left w:val="none" w:sz="0" w:space="0" w:color="auto"/>
                                    <w:bottom w:val="none" w:sz="0" w:space="0" w:color="auto"/>
                                    <w:right w:val="none" w:sz="0" w:space="0" w:color="auto"/>
                                  </w:divBdr>
                                  <w:divsChild>
                                    <w:div w:id="1273509661">
                                      <w:marLeft w:val="0"/>
                                      <w:marRight w:val="0"/>
                                      <w:marTop w:val="0"/>
                                      <w:marBottom w:val="0"/>
                                      <w:divBdr>
                                        <w:top w:val="none" w:sz="0" w:space="0" w:color="auto"/>
                                        <w:left w:val="none" w:sz="0" w:space="0" w:color="auto"/>
                                        <w:bottom w:val="none" w:sz="0" w:space="0" w:color="auto"/>
                                        <w:right w:val="none" w:sz="0" w:space="0" w:color="auto"/>
                                      </w:divBdr>
                                      <w:divsChild>
                                        <w:div w:id="741828210">
                                          <w:marLeft w:val="0"/>
                                          <w:marRight w:val="0"/>
                                          <w:marTop w:val="0"/>
                                          <w:marBottom w:val="0"/>
                                          <w:divBdr>
                                            <w:top w:val="none" w:sz="0" w:space="0" w:color="auto"/>
                                            <w:left w:val="none" w:sz="0" w:space="0" w:color="auto"/>
                                            <w:bottom w:val="none" w:sz="0" w:space="0" w:color="auto"/>
                                            <w:right w:val="none" w:sz="0" w:space="0" w:color="auto"/>
                                          </w:divBdr>
                                          <w:divsChild>
                                            <w:div w:id="1766345381">
                                              <w:marLeft w:val="0"/>
                                              <w:marRight w:val="0"/>
                                              <w:marTop w:val="0"/>
                                              <w:marBottom w:val="0"/>
                                              <w:divBdr>
                                                <w:top w:val="none" w:sz="0" w:space="0" w:color="auto"/>
                                                <w:left w:val="none" w:sz="0" w:space="0" w:color="auto"/>
                                                <w:bottom w:val="none" w:sz="0" w:space="0" w:color="auto"/>
                                                <w:right w:val="none" w:sz="0" w:space="0" w:color="auto"/>
                                              </w:divBdr>
                                              <w:divsChild>
                                                <w:div w:id="520898154">
                                                  <w:marLeft w:val="0"/>
                                                  <w:marRight w:val="0"/>
                                                  <w:marTop w:val="0"/>
                                                  <w:marBottom w:val="0"/>
                                                  <w:divBdr>
                                                    <w:top w:val="none" w:sz="0" w:space="0" w:color="auto"/>
                                                    <w:left w:val="none" w:sz="0" w:space="0" w:color="auto"/>
                                                    <w:bottom w:val="none" w:sz="0" w:space="0" w:color="auto"/>
                                                    <w:right w:val="none" w:sz="0" w:space="0" w:color="auto"/>
                                                  </w:divBdr>
                                                  <w:divsChild>
                                                    <w:div w:id="2061974499">
                                                      <w:marLeft w:val="0"/>
                                                      <w:marRight w:val="90"/>
                                                      <w:marTop w:val="0"/>
                                                      <w:marBottom w:val="0"/>
                                                      <w:divBdr>
                                                        <w:top w:val="none" w:sz="0" w:space="0" w:color="auto"/>
                                                        <w:left w:val="none" w:sz="0" w:space="0" w:color="auto"/>
                                                        <w:bottom w:val="none" w:sz="0" w:space="0" w:color="auto"/>
                                                        <w:right w:val="none" w:sz="0" w:space="0" w:color="auto"/>
                                                      </w:divBdr>
                                                      <w:divsChild>
                                                        <w:div w:id="153692466">
                                                          <w:marLeft w:val="0"/>
                                                          <w:marRight w:val="0"/>
                                                          <w:marTop w:val="0"/>
                                                          <w:marBottom w:val="0"/>
                                                          <w:divBdr>
                                                            <w:top w:val="none" w:sz="0" w:space="0" w:color="auto"/>
                                                            <w:left w:val="none" w:sz="0" w:space="0" w:color="auto"/>
                                                            <w:bottom w:val="none" w:sz="0" w:space="0" w:color="auto"/>
                                                            <w:right w:val="none" w:sz="0" w:space="0" w:color="auto"/>
                                                          </w:divBdr>
                                                          <w:divsChild>
                                                            <w:div w:id="1088388792">
                                                              <w:marLeft w:val="0"/>
                                                              <w:marRight w:val="0"/>
                                                              <w:marTop w:val="0"/>
                                                              <w:marBottom w:val="0"/>
                                                              <w:divBdr>
                                                                <w:top w:val="none" w:sz="0" w:space="0" w:color="auto"/>
                                                                <w:left w:val="none" w:sz="0" w:space="0" w:color="auto"/>
                                                                <w:bottom w:val="none" w:sz="0" w:space="0" w:color="auto"/>
                                                                <w:right w:val="none" w:sz="0" w:space="0" w:color="auto"/>
                                                              </w:divBdr>
                                                              <w:divsChild>
                                                                <w:div w:id="130754414">
                                                                  <w:marLeft w:val="0"/>
                                                                  <w:marRight w:val="0"/>
                                                                  <w:marTop w:val="0"/>
                                                                  <w:marBottom w:val="0"/>
                                                                  <w:divBdr>
                                                                    <w:top w:val="none" w:sz="0" w:space="0" w:color="auto"/>
                                                                    <w:left w:val="none" w:sz="0" w:space="0" w:color="auto"/>
                                                                    <w:bottom w:val="none" w:sz="0" w:space="0" w:color="auto"/>
                                                                    <w:right w:val="none" w:sz="0" w:space="0" w:color="auto"/>
                                                                  </w:divBdr>
                                                                  <w:divsChild>
                                                                    <w:div w:id="1789473572">
                                                                      <w:marLeft w:val="0"/>
                                                                      <w:marRight w:val="0"/>
                                                                      <w:marTop w:val="0"/>
                                                                      <w:marBottom w:val="105"/>
                                                                      <w:divBdr>
                                                                        <w:top w:val="single" w:sz="6" w:space="0" w:color="EDEDED"/>
                                                                        <w:left w:val="single" w:sz="6" w:space="0" w:color="EDEDED"/>
                                                                        <w:bottom w:val="single" w:sz="6" w:space="0" w:color="EDEDED"/>
                                                                        <w:right w:val="single" w:sz="6" w:space="0" w:color="EDEDED"/>
                                                                      </w:divBdr>
                                                                      <w:divsChild>
                                                                        <w:div w:id="1942494720">
                                                                          <w:marLeft w:val="0"/>
                                                                          <w:marRight w:val="0"/>
                                                                          <w:marTop w:val="0"/>
                                                                          <w:marBottom w:val="0"/>
                                                                          <w:divBdr>
                                                                            <w:top w:val="none" w:sz="0" w:space="0" w:color="auto"/>
                                                                            <w:left w:val="none" w:sz="0" w:space="0" w:color="auto"/>
                                                                            <w:bottom w:val="none" w:sz="0" w:space="0" w:color="auto"/>
                                                                            <w:right w:val="none" w:sz="0" w:space="0" w:color="auto"/>
                                                                          </w:divBdr>
                                                                          <w:divsChild>
                                                                            <w:div w:id="1578369581">
                                                                              <w:marLeft w:val="0"/>
                                                                              <w:marRight w:val="0"/>
                                                                              <w:marTop w:val="0"/>
                                                                              <w:marBottom w:val="0"/>
                                                                              <w:divBdr>
                                                                                <w:top w:val="none" w:sz="0" w:space="0" w:color="auto"/>
                                                                                <w:left w:val="none" w:sz="0" w:space="0" w:color="auto"/>
                                                                                <w:bottom w:val="none" w:sz="0" w:space="0" w:color="auto"/>
                                                                                <w:right w:val="none" w:sz="0" w:space="0" w:color="auto"/>
                                                                              </w:divBdr>
                                                                              <w:divsChild>
                                                                                <w:div w:id="1111125976">
                                                                                  <w:marLeft w:val="0"/>
                                                                                  <w:marRight w:val="0"/>
                                                                                  <w:marTop w:val="0"/>
                                                                                  <w:marBottom w:val="0"/>
                                                                                  <w:divBdr>
                                                                                    <w:top w:val="none" w:sz="0" w:space="0" w:color="auto"/>
                                                                                    <w:left w:val="none" w:sz="0" w:space="0" w:color="auto"/>
                                                                                    <w:bottom w:val="none" w:sz="0" w:space="0" w:color="auto"/>
                                                                                    <w:right w:val="none" w:sz="0" w:space="0" w:color="auto"/>
                                                                                  </w:divBdr>
                                                                                  <w:divsChild>
                                                                                    <w:div w:id="1600674610">
                                                                                      <w:marLeft w:val="180"/>
                                                                                      <w:marRight w:val="180"/>
                                                                                      <w:marTop w:val="0"/>
                                                                                      <w:marBottom w:val="0"/>
                                                                                      <w:divBdr>
                                                                                        <w:top w:val="none" w:sz="0" w:space="0" w:color="auto"/>
                                                                                        <w:left w:val="none" w:sz="0" w:space="0" w:color="auto"/>
                                                                                        <w:bottom w:val="none" w:sz="0" w:space="0" w:color="auto"/>
                                                                                        <w:right w:val="none" w:sz="0" w:space="0" w:color="auto"/>
                                                                                      </w:divBdr>
                                                                                      <w:divsChild>
                                                                                        <w:div w:id="89014836">
                                                                                          <w:marLeft w:val="0"/>
                                                                                          <w:marRight w:val="0"/>
                                                                                          <w:marTop w:val="0"/>
                                                                                          <w:marBottom w:val="0"/>
                                                                                          <w:divBdr>
                                                                                            <w:top w:val="none" w:sz="0" w:space="0" w:color="auto"/>
                                                                                            <w:left w:val="none" w:sz="0" w:space="0" w:color="auto"/>
                                                                                            <w:bottom w:val="none" w:sz="0" w:space="0" w:color="auto"/>
                                                                                            <w:right w:val="none" w:sz="0" w:space="0" w:color="auto"/>
                                                                                          </w:divBdr>
                                                                                          <w:divsChild>
                                                                                            <w:div w:id="4440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178659">
      <w:bodyDiv w:val="1"/>
      <w:marLeft w:val="0"/>
      <w:marRight w:val="0"/>
      <w:marTop w:val="0"/>
      <w:marBottom w:val="0"/>
      <w:divBdr>
        <w:top w:val="none" w:sz="0" w:space="0" w:color="auto"/>
        <w:left w:val="none" w:sz="0" w:space="0" w:color="auto"/>
        <w:bottom w:val="none" w:sz="0" w:space="0" w:color="auto"/>
        <w:right w:val="none" w:sz="0" w:space="0" w:color="auto"/>
      </w:divBdr>
      <w:divsChild>
        <w:div w:id="967709520">
          <w:marLeft w:val="0"/>
          <w:marRight w:val="0"/>
          <w:marTop w:val="0"/>
          <w:marBottom w:val="313"/>
          <w:divBdr>
            <w:top w:val="none" w:sz="0" w:space="0" w:color="auto"/>
            <w:left w:val="none" w:sz="0" w:space="0" w:color="auto"/>
            <w:bottom w:val="none" w:sz="0" w:space="0" w:color="auto"/>
            <w:right w:val="none" w:sz="0" w:space="0" w:color="auto"/>
          </w:divBdr>
          <w:divsChild>
            <w:div w:id="213271478">
              <w:marLeft w:val="0"/>
              <w:marRight w:val="0"/>
              <w:marTop w:val="0"/>
              <w:marBottom w:val="0"/>
              <w:divBdr>
                <w:top w:val="single" w:sz="4" w:space="3" w:color="B49859"/>
                <w:left w:val="single" w:sz="4" w:space="3" w:color="B49859"/>
                <w:bottom w:val="single" w:sz="4" w:space="3" w:color="B49859"/>
                <w:right w:val="single" w:sz="4" w:space="3" w:color="B49859"/>
              </w:divBdr>
              <w:divsChild>
                <w:div w:id="1139499118">
                  <w:marLeft w:val="50"/>
                  <w:marRight w:val="0"/>
                  <w:marTop w:val="0"/>
                  <w:marBottom w:val="0"/>
                  <w:divBdr>
                    <w:top w:val="single" w:sz="24" w:space="0" w:color="1B3960"/>
                    <w:left w:val="none" w:sz="0" w:space="0" w:color="auto"/>
                    <w:bottom w:val="none" w:sz="0" w:space="0" w:color="auto"/>
                    <w:right w:val="none" w:sz="0" w:space="0" w:color="auto"/>
                  </w:divBdr>
                  <w:divsChild>
                    <w:div w:id="44334381">
                      <w:marLeft w:val="0"/>
                      <w:marRight w:val="0"/>
                      <w:marTop w:val="0"/>
                      <w:marBottom w:val="0"/>
                      <w:divBdr>
                        <w:top w:val="none" w:sz="0" w:space="0" w:color="auto"/>
                        <w:left w:val="none" w:sz="0" w:space="0" w:color="auto"/>
                        <w:bottom w:val="none" w:sz="0" w:space="0" w:color="auto"/>
                        <w:right w:val="none" w:sz="0" w:space="0" w:color="auto"/>
                      </w:divBdr>
                      <w:divsChild>
                        <w:div w:id="21264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5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clongisland.org" TargetMode="External"/><Relationship Id="rId13" Type="http://schemas.openxmlformats.org/officeDocument/2006/relationships/hyperlink" Target="https://www.epcnassau.org/council/spnsr/6790" TargetMode="External"/><Relationship Id="rId18" Type="http://schemas.openxmlformats.org/officeDocument/2006/relationships/hyperlink" Target="https://thebrista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iduciarytrust.com/" TargetMode="Externa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www.epclongisland.org" TargetMode="External"/><Relationship Id="rId2" Type="http://schemas.openxmlformats.org/officeDocument/2006/relationships/numbering" Target="numbering.xml"/><Relationship Id="rId16" Type="http://schemas.openxmlformats.org/officeDocument/2006/relationships/hyperlink" Target="https://www.epcnassau.org/council/spnsr/6907"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epcnassau.org/council/spnsr/6801" TargetMode="Externa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jpeg"/><Relationship Id="rId10" Type="http://schemas.openxmlformats.org/officeDocument/2006/relationships/hyperlink" Target="https://www.google.com/maps/place/The+Bristal+Assisted+Living+at+Garden+City/@40.7400186,-73.6109984,17z/data=!4m12!1m6!3m5!1s0x89c27dad8948d569:0xcfd7354018ef9d73!2sThe+Bristal+Assisted+Living+at+Garden+City!8m2!3d40.7400186!4d-73.6088097!3m4!1s0x89c27dad8948d569:0xcfd7354018ef9d73!8m2!3d40.7400186!4d-73.6088097"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google.com/maps/place/The+Bristal+Assisted+Living+at+Garden+City/@40.7400186,-73.6109984,17z/data=!4m12!1m6!3m5!1s0x89c27dad8948d569:0xcfd7354018ef9d73!2sThe+Bristal+Assisted+Living+at+Garden+City!8m2!3d40.7400186!4d-73.6088097!3m4!1s0x89c27dad8948d569:0xcfd7354018ef9d73!8m2!3d40.7400186!4d-73.6088097" TargetMode="External"/><Relationship Id="rId14" Type="http://schemas.openxmlformats.org/officeDocument/2006/relationships/image" Target="media/image4.pn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6ED15-A586-4741-BCA3-14C31F08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6</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Lisa Maloney</cp:lastModifiedBy>
  <cp:revision>11</cp:revision>
  <cp:lastPrinted>2022-08-31T20:04:00Z</cp:lastPrinted>
  <dcterms:created xsi:type="dcterms:W3CDTF">2023-10-03T13:23:00Z</dcterms:created>
  <dcterms:modified xsi:type="dcterms:W3CDTF">2023-10-06T16:54:00Z</dcterms:modified>
</cp:coreProperties>
</file>